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A0" w:rsidRPr="00E93FA0" w:rsidRDefault="00E93FA0" w:rsidP="00E93FA0">
      <w:pPr>
        <w:pStyle w:val="Heading1"/>
        <w:rPr>
          <w:rFonts w:hint="cs"/>
          <w:rtl/>
        </w:rPr>
      </w:pPr>
      <w:r w:rsidRPr="00E93FA0">
        <w:rPr>
          <w:rFonts w:hint="cs"/>
          <w:rtl/>
        </w:rPr>
        <w:t>נעשה ונשמע פר' משפטים</w:t>
      </w:r>
    </w:p>
    <w:p w:rsidR="00E93FA0" w:rsidRDefault="00E93FA0" w:rsidP="00E93FA0">
      <w:pPr>
        <w:pStyle w:val="Heading2"/>
        <w:rPr>
          <w:rFonts w:hint="cs"/>
          <w:rtl/>
        </w:rPr>
      </w:pPr>
      <w:r w:rsidRPr="00E93FA0">
        <w:rPr>
          <w:rFonts w:hint="cs"/>
          <w:rtl/>
        </w:rPr>
        <w:t xml:space="preserve">הרב קלמן </w:t>
      </w:r>
      <w:r>
        <w:rPr>
          <w:rFonts w:hint="cs"/>
          <w:rtl/>
        </w:rPr>
        <w:t xml:space="preserve">מאיר </w:t>
      </w:r>
      <w:r w:rsidRPr="00E93FA0">
        <w:rPr>
          <w:rFonts w:hint="cs"/>
          <w:rtl/>
        </w:rPr>
        <w:t>בר</w:t>
      </w:r>
    </w:p>
    <w:p w:rsidR="00E93FA0" w:rsidRPr="00E93FA0" w:rsidRDefault="00E93FA0" w:rsidP="00E93FA0">
      <w:pPr>
        <w:rPr>
          <w:rFonts w:hint="cs"/>
          <w:rtl/>
        </w:rPr>
      </w:pPr>
    </w:p>
    <w:p w:rsidR="00E93FA0" w:rsidRPr="00E93FA0" w:rsidRDefault="00E93FA0" w:rsidP="00E93FA0">
      <w:pPr>
        <w:ind w:left="720"/>
        <w:jc w:val="both"/>
        <w:rPr>
          <w:rFonts w:hint="cs"/>
          <w:rtl/>
        </w:rPr>
      </w:pPr>
      <w:r w:rsidRPr="00E93FA0">
        <w:rPr>
          <w:rtl/>
        </w:rPr>
        <w:t>{</w:t>
      </w:r>
      <w:r w:rsidRPr="00E93FA0">
        <w:rPr>
          <w:rFonts w:hint="cs"/>
          <w:rtl/>
        </w:rPr>
        <w:t>א</w:t>
      </w:r>
      <w:r w:rsidRPr="00E93FA0">
        <w:rPr>
          <w:rtl/>
        </w:rPr>
        <w:t xml:space="preserve">} </w:t>
      </w:r>
      <w:r w:rsidRPr="00E93FA0">
        <w:rPr>
          <w:rFonts w:hint="cs"/>
          <w:rtl/>
        </w:rPr>
        <w:t>וְאֶל</w:t>
      </w:r>
      <w:r w:rsidRPr="00E93FA0">
        <w:rPr>
          <w:rtl/>
        </w:rPr>
        <w:t xml:space="preserve"> </w:t>
      </w:r>
      <w:r w:rsidRPr="00E93FA0">
        <w:rPr>
          <w:rFonts w:hint="cs"/>
          <w:rtl/>
        </w:rPr>
        <w:t>מֹשֶׁה</w:t>
      </w:r>
      <w:r w:rsidRPr="00E93FA0">
        <w:rPr>
          <w:rtl/>
        </w:rPr>
        <w:t xml:space="preserve"> </w:t>
      </w:r>
      <w:r w:rsidRPr="00E93FA0">
        <w:rPr>
          <w:rFonts w:hint="cs"/>
          <w:rtl/>
        </w:rPr>
        <w:t>אָמַר</w:t>
      </w:r>
      <w:r w:rsidRPr="00E93FA0">
        <w:rPr>
          <w:rtl/>
        </w:rPr>
        <w:t xml:space="preserve"> </w:t>
      </w:r>
      <w:r w:rsidRPr="00E93FA0">
        <w:rPr>
          <w:rFonts w:hint="cs"/>
          <w:rtl/>
        </w:rPr>
        <w:t>עֲלֵה</w:t>
      </w:r>
      <w:r w:rsidRPr="00E93FA0">
        <w:rPr>
          <w:rtl/>
        </w:rPr>
        <w:t xml:space="preserve"> </w:t>
      </w:r>
      <w:r w:rsidRPr="00E93FA0">
        <w:rPr>
          <w:rFonts w:hint="cs"/>
          <w:rtl/>
        </w:rPr>
        <w:t>אֶל</w:t>
      </w:r>
      <w:r w:rsidRPr="00E93FA0">
        <w:rPr>
          <w:rtl/>
        </w:rPr>
        <w:t xml:space="preserve"> </w:t>
      </w:r>
      <w:r w:rsidRPr="00E93FA0">
        <w:rPr>
          <w:rFonts w:hint="cs"/>
          <w:rtl/>
        </w:rPr>
        <w:t>יְהוָה</w:t>
      </w:r>
      <w:r w:rsidRPr="00E93FA0">
        <w:rPr>
          <w:rtl/>
        </w:rPr>
        <w:t xml:space="preserve"> </w:t>
      </w:r>
      <w:r w:rsidRPr="00E93FA0">
        <w:rPr>
          <w:rFonts w:hint="cs"/>
          <w:rtl/>
        </w:rPr>
        <w:t>אַתָּה</w:t>
      </w:r>
      <w:r w:rsidRPr="00E93FA0">
        <w:rPr>
          <w:rtl/>
        </w:rPr>
        <w:t xml:space="preserve"> </w:t>
      </w:r>
      <w:r w:rsidRPr="00E93FA0">
        <w:rPr>
          <w:rFonts w:hint="cs"/>
          <w:rtl/>
        </w:rPr>
        <w:t>וְאַהֲרֹן</w:t>
      </w:r>
      <w:r w:rsidRPr="00E93FA0">
        <w:rPr>
          <w:rtl/>
        </w:rPr>
        <w:t xml:space="preserve"> </w:t>
      </w:r>
      <w:r w:rsidRPr="00E93FA0">
        <w:rPr>
          <w:rFonts w:hint="cs"/>
          <w:rtl/>
        </w:rPr>
        <w:t>נָדָב</w:t>
      </w:r>
      <w:r w:rsidRPr="00E93FA0">
        <w:rPr>
          <w:rtl/>
        </w:rPr>
        <w:t xml:space="preserve"> </w:t>
      </w:r>
      <w:r w:rsidRPr="00E93FA0">
        <w:rPr>
          <w:rFonts w:hint="cs"/>
          <w:rtl/>
        </w:rPr>
        <w:t>וַאֲבִיהוּא</w:t>
      </w:r>
      <w:r w:rsidRPr="00E93FA0">
        <w:rPr>
          <w:rtl/>
        </w:rPr>
        <w:t xml:space="preserve"> </w:t>
      </w:r>
      <w:r w:rsidRPr="00E93FA0">
        <w:rPr>
          <w:rFonts w:hint="cs"/>
          <w:rtl/>
        </w:rPr>
        <w:t>וְשִׁבְעִים</w:t>
      </w:r>
      <w:r w:rsidRPr="00E93FA0">
        <w:rPr>
          <w:rtl/>
        </w:rPr>
        <w:t xml:space="preserve"> </w:t>
      </w:r>
      <w:r w:rsidRPr="00E93FA0">
        <w:rPr>
          <w:rFonts w:hint="cs"/>
          <w:rtl/>
        </w:rPr>
        <w:t>מִזִּקְנֵי</w:t>
      </w:r>
      <w:r w:rsidRPr="00E93FA0">
        <w:rPr>
          <w:rtl/>
        </w:rPr>
        <w:t xml:space="preserve"> </w:t>
      </w:r>
      <w:r w:rsidRPr="00E93FA0">
        <w:rPr>
          <w:rFonts w:hint="cs"/>
          <w:rtl/>
        </w:rPr>
        <w:t>יִשְׂרָאֵל</w:t>
      </w:r>
      <w:r w:rsidRPr="00E93FA0">
        <w:rPr>
          <w:rtl/>
        </w:rPr>
        <w:t xml:space="preserve"> </w:t>
      </w:r>
      <w:r w:rsidRPr="00E93FA0">
        <w:rPr>
          <w:rFonts w:hint="cs"/>
          <w:rtl/>
        </w:rPr>
        <w:t>וְהִשְׁתַּחֲוִיתֶם</w:t>
      </w:r>
      <w:r w:rsidRPr="00E93FA0">
        <w:rPr>
          <w:rtl/>
        </w:rPr>
        <w:t xml:space="preserve"> </w:t>
      </w:r>
      <w:r w:rsidRPr="00E93FA0">
        <w:rPr>
          <w:rFonts w:hint="cs"/>
          <w:rtl/>
        </w:rPr>
        <w:t>מֵרָחֹק</w:t>
      </w:r>
      <w:r w:rsidRPr="00E93FA0">
        <w:rPr>
          <w:rtl/>
        </w:rPr>
        <w:t>: {</w:t>
      </w:r>
      <w:r w:rsidRPr="00E93FA0">
        <w:rPr>
          <w:rFonts w:hint="cs"/>
          <w:rtl/>
        </w:rPr>
        <w:t>ב</w:t>
      </w:r>
      <w:r w:rsidRPr="00E93FA0">
        <w:rPr>
          <w:rtl/>
        </w:rPr>
        <w:t xml:space="preserve">} </w:t>
      </w:r>
      <w:r w:rsidRPr="00E93FA0">
        <w:rPr>
          <w:rFonts w:hint="cs"/>
          <w:rtl/>
        </w:rPr>
        <w:t>וְנִגַּשׁ</w:t>
      </w:r>
      <w:r w:rsidRPr="00E93FA0">
        <w:rPr>
          <w:rtl/>
        </w:rPr>
        <w:t xml:space="preserve"> </w:t>
      </w:r>
      <w:r w:rsidRPr="00E93FA0">
        <w:rPr>
          <w:rFonts w:hint="cs"/>
          <w:rtl/>
        </w:rPr>
        <w:t>מֹשֶׁה</w:t>
      </w:r>
      <w:r w:rsidRPr="00E93FA0">
        <w:rPr>
          <w:rtl/>
        </w:rPr>
        <w:t xml:space="preserve"> </w:t>
      </w:r>
      <w:r w:rsidRPr="00E93FA0">
        <w:rPr>
          <w:rFonts w:hint="cs"/>
          <w:rtl/>
        </w:rPr>
        <w:t>לְבַדּוֹ</w:t>
      </w:r>
      <w:r w:rsidRPr="00E93FA0">
        <w:rPr>
          <w:rtl/>
        </w:rPr>
        <w:t xml:space="preserve"> </w:t>
      </w:r>
      <w:r w:rsidRPr="00E93FA0">
        <w:rPr>
          <w:rFonts w:hint="cs"/>
          <w:rtl/>
        </w:rPr>
        <w:t>אֶל</w:t>
      </w:r>
      <w:r w:rsidRPr="00E93FA0">
        <w:rPr>
          <w:rtl/>
        </w:rPr>
        <w:t xml:space="preserve"> </w:t>
      </w:r>
      <w:r w:rsidRPr="00E93FA0">
        <w:rPr>
          <w:rFonts w:hint="cs"/>
          <w:rtl/>
        </w:rPr>
        <w:t>יְהוָה</w:t>
      </w:r>
      <w:r w:rsidRPr="00E93FA0">
        <w:rPr>
          <w:rtl/>
        </w:rPr>
        <w:t xml:space="preserve"> </w:t>
      </w:r>
      <w:r w:rsidRPr="00E93FA0">
        <w:rPr>
          <w:rFonts w:hint="cs"/>
          <w:rtl/>
        </w:rPr>
        <w:t>וְהֵם</w:t>
      </w:r>
      <w:r w:rsidRPr="00E93FA0">
        <w:rPr>
          <w:rtl/>
        </w:rPr>
        <w:t xml:space="preserve"> </w:t>
      </w:r>
      <w:r w:rsidRPr="00E93FA0">
        <w:rPr>
          <w:rFonts w:hint="cs"/>
          <w:rtl/>
        </w:rPr>
        <w:t>לֹא</w:t>
      </w:r>
      <w:r w:rsidRPr="00E93FA0">
        <w:rPr>
          <w:rtl/>
        </w:rPr>
        <w:t xml:space="preserve"> </w:t>
      </w:r>
      <w:r w:rsidRPr="00E93FA0">
        <w:rPr>
          <w:rFonts w:hint="cs"/>
          <w:rtl/>
        </w:rPr>
        <w:t>יִגָּשׁוּ</w:t>
      </w:r>
      <w:r w:rsidRPr="00E93FA0">
        <w:rPr>
          <w:rtl/>
        </w:rPr>
        <w:t xml:space="preserve"> </w:t>
      </w:r>
      <w:r w:rsidRPr="00E93FA0">
        <w:rPr>
          <w:rFonts w:hint="cs"/>
          <w:rtl/>
        </w:rPr>
        <w:t>וְהָעָם</w:t>
      </w:r>
      <w:r w:rsidRPr="00E93FA0">
        <w:rPr>
          <w:rtl/>
        </w:rPr>
        <w:t xml:space="preserve"> </w:t>
      </w:r>
      <w:r w:rsidRPr="00E93FA0">
        <w:rPr>
          <w:rFonts w:hint="cs"/>
          <w:rtl/>
        </w:rPr>
        <w:t>לֹא</w:t>
      </w:r>
      <w:r w:rsidRPr="00E93FA0">
        <w:rPr>
          <w:rtl/>
        </w:rPr>
        <w:t xml:space="preserve"> </w:t>
      </w:r>
      <w:r w:rsidRPr="00E93FA0">
        <w:rPr>
          <w:rFonts w:hint="cs"/>
          <w:rtl/>
        </w:rPr>
        <w:t>יַעֲלוּ</w:t>
      </w:r>
      <w:r w:rsidRPr="00E93FA0">
        <w:rPr>
          <w:rtl/>
        </w:rPr>
        <w:t xml:space="preserve"> </w:t>
      </w:r>
      <w:r w:rsidRPr="00E93FA0">
        <w:rPr>
          <w:rFonts w:hint="cs"/>
          <w:rtl/>
        </w:rPr>
        <w:t>עִמּוֹ</w:t>
      </w:r>
      <w:r w:rsidRPr="00E93FA0">
        <w:rPr>
          <w:rtl/>
        </w:rPr>
        <w:t>: {</w:t>
      </w:r>
      <w:r w:rsidRPr="00E93FA0">
        <w:rPr>
          <w:rFonts w:hint="cs"/>
          <w:rtl/>
        </w:rPr>
        <w:t>ג</w:t>
      </w:r>
      <w:r w:rsidRPr="00E93FA0">
        <w:rPr>
          <w:rtl/>
        </w:rPr>
        <w:t xml:space="preserve">} </w:t>
      </w:r>
      <w:r w:rsidRPr="00E93FA0">
        <w:rPr>
          <w:rFonts w:hint="cs"/>
          <w:rtl/>
        </w:rPr>
        <w:t>וַיָּבֹא</w:t>
      </w:r>
      <w:r w:rsidRPr="00E93FA0">
        <w:rPr>
          <w:rtl/>
        </w:rPr>
        <w:t xml:space="preserve"> </w:t>
      </w:r>
      <w:r w:rsidRPr="00E93FA0">
        <w:rPr>
          <w:rFonts w:hint="cs"/>
          <w:rtl/>
        </w:rPr>
        <w:t>מֹשֶׁה</w:t>
      </w:r>
      <w:r w:rsidRPr="00E93FA0">
        <w:rPr>
          <w:rtl/>
        </w:rPr>
        <w:t xml:space="preserve"> </w:t>
      </w:r>
      <w:r w:rsidRPr="00E93FA0">
        <w:rPr>
          <w:rFonts w:hint="cs"/>
          <w:rtl/>
        </w:rPr>
        <w:t>וַיְסַפֵּר</w:t>
      </w:r>
      <w:r w:rsidRPr="00E93FA0">
        <w:rPr>
          <w:rtl/>
        </w:rPr>
        <w:t xml:space="preserve"> </w:t>
      </w:r>
      <w:r w:rsidRPr="00E93FA0">
        <w:rPr>
          <w:rFonts w:hint="cs"/>
          <w:rtl/>
        </w:rPr>
        <w:t>לָעָם</w:t>
      </w:r>
      <w:r w:rsidRPr="00E93FA0">
        <w:rPr>
          <w:rtl/>
        </w:rPr>
        <w:t xml:space="preserve"> </w:t>
      </w:r>
      <w:r w:rsidRPr="00E93FA0">
        <w:rPr>
          <w:rFonts w:hint="cs"/>
          <w:rtl/>
        </w:rPr>
        <w:t>אֵת</w:t>
      </w:r>
      <w:r w:rsidRPr="00E93FA0">
        <w:rPr>
          <w:rtl/>
        </w:rPr>
        <w:t xml:space="preserve"> </w:t>
      </w:r>
      <w:r w:rsidRPr="00E93FA0">
        <w:rPr>
          <w:rFonts w:hint="cs"/>
          <w:rtl/>
        </w:rPr>
        <w:t>כָּל</w:t>
      </w:r>
      <w:r w:rsidRPr="00E93FA0">
        <w:rPr>
          <w:rtl/>
        </w:rPr>
        <w:t xml:space="preserve"> </w:t>
      </w:r>
      <w:r w:rsidRPr="00E93FA0">
        <w:rPr>
          <w:rFonts w:hint="cs"/>
          <w:rtl/>
        </w:rPr>
        <w:t>דִּבְרֵי</w:t>
      </w:r>
      <w:r w:rsidRPr="00E93FA0">
        <w:rPr>
          <w:rtl/>
        </w:rPr>
        <w:t xml:space="preserve"> </w:t>
      </w:r>
      <w:r w:rsidRPr="00E93FA0">
        <w:rPr>
          <w:rFonts w:hint="cs"/>
          <w:rtl/>
        </w:rPr>
        <w:t>יְהוָה</w:t>
      </w:r>
      <w:r w:rsidRPr="00E93FA0">
        <w:rPr>
          <w:rtl/>
        </w:rPr>
        <w:t xml:space="preserve"> </w:t>
      </w:r>
      <w:r w:rsidRPr="00E93FA0">
        <w:rPr>
          <w:rFonts w:hint="cs"/>
          <w:rtl/>
        </w:rPr>
        <w:t>וְאֵת</w:t>
      </w:r>
      <w:r w:rsidRPr="00E93FA0">
        <w:rPr>
          <w:rtl/>
        </w:rPr>
        <w:t xml:space="preserve"> </w:t>
      </w:r>
      <w:r w:rsidRPr="00E93FA0">
        <w:rPr>
          <w:rFonts w:hint="cs"/>
          <w:rtl/>
        </w:rPr>
        <w:t>כָּל</w:t>
      </w:r>
      <w:r w:rsidRPr="00E93FA0">
        <w:rPr>
          <w:rtl/>
        </w:rPr>
        <w:t xml:space="preserve"> </w:t>
      </w:r>
      <w:r w:rsidRPr="00E93FA0">
        <w:rPr>
          <w:rFonts w:hint="cs"/>
          <w:rtl/>
        </w:rPr>
        <w:t>הַמִּשְׁפָּטִים</w:t>
      </w:r>
      <w:r w:rsidRPr="00E93FA0">
        <w:rPr>
          <w:rtl/>
        </w:rPr>
        <w:t xml:space="preserve"> </w:t>
      </w:r>
      <w:r w:rsidRPr="00E93FA0">
        <w:rPr>
          <w:rFonts w:hint="cs"/>
          <w:rtl/>
        </w:rPr>
        <w:t>וַיַּעַן</w:t>
      </w:r>
      <w:r w:rsidRPr="00E93FA0">
        <w:rPr>
          <w:rtl/>
        </w:rPr>
        <w:t xml:space="preserve"> </w:t>
      </w:r>
      <w:r w:rsidRPr="00E93FA0">
        <w:rPr>
          <w:rFonts w:hint="cs"/>
          <w:rtl/>
        </w:rPr>
        <w:t>כָּל</w:t>
      </w:r>
      <w:r w:rsidRPr="00E93FA0">
        <w:rPr>
          <w:rtl/>
        </w:rPr>
        <w:t xml:space="preserve"> </w:t>
      </w:r>
      <w:r w:rsidRPr="00E93FA0">
        <w:rPr>
          <w:rFonts w:hint="cs"/>
          <w:rtl/>
        </w:rPr>
        <w:t>הָעָם</w:t>
      </w:r>
      <w:r w:rsidRPr="00E93FA0">
        <w:rPr>
          <w:rtl/>
        </w:rPr>
        <w:t xml:space="preserve"> </w:t>
      </w:r>
      <w:r w:rsidRPr="00E93FA0">
        <w:rPr>
          <w:rFonts w:hint="cs"/>
          <w:rtl/>
        </w:rPr>
        <w:t>קוֹל</w:t>
      </w:r>
      <w:r w:rsidRPr="00E93FA0">
        <w:rPr>
          <w:rtl/>
        </w:rPr>
        <w:t xml:space="preserve"> </w:t>
      </w:r>
      <w:r w:rsidRPr="00E93FA0">
        <w:rPr>
          <w:rFonts w:hint="cs"/>
          <w:rtl/>
        </w:rPr>
        <w:t>אֶחָד</w:t>
      </w:r>
      <w:r w:rsidRPr="00E93FA0">
        <w:rPr>
          <w:rtl/>
        </w:rPr>
        <w:t xml:space="preserve"> </w:t>
      </w:r>
      <w:r w:rsidRPr="00E93FA0">
        <w:rPr>
          <w:rFonts w:hint="cs"/>
          <w:rtl/>
        </w:rPr>
        <w:t>וַיֹּאמְרוּ</w:t>
      </w:r>
      <w:r w:rsidRPr="00E93FA0">
        <w:rPr>
          <w:rtl/>
        </w:rPr>
        <w:t xml:space="preserve"> </w:t>
      </w:r>
      <w:r w:rsidRPr="00E93FA0">
        <w:rPr>
          <w:rFonts w:hint="cs"/>
          <w:rtl/>
        </w:rPr>
        <w:t>כָּל</w:t>
      </w:r>
      <w:r w:rsidRPr="00E93FA0">
        <w:rPr>
          <w:rtl/>
        </w:rPr>
        <w:t xml:space="preserve"> </w:t>
      </w:r>
      <w:r w:rsidRPr="00E93FA0">
        <w:rPr>
          <w:rFonts w:hint="cs"/>
          <w:rtl/>
        </w:rPr>
        <w:t>הַדְּבָרִים</w:t>
      </w:r>
      <w:r w:rsidRPr="00E93FA0">
        <w:rPr>
          <w:rtl/>
        </w:rPr>
        <w:t xml:space="preserve"> </w:t>
      </w:r>
      <w:r w:rsidRPr="00E93FA0">
        <w:rPr>
          <w:rFonts w:hint="cs"/>
          <w:rtl/>
        </w:rPr>
        <w:t>אֲשֶׁר</w:t>
      </w:r>
      <w:r w:rsidRPr="00E93FA0">
        <w:rPr>
          <w:rtl/>
        </w:rPr>
        <w:t xml:space="preserve"> </w:t>
      </w:r>
      <w:r w:rsidRPr="00E93FA0">
        <w:rPr>
          <w:rFonts w:hint="cs"/>
          <w:rtl/>
        </w:rPr>
        <w:t>דִּבֶּר</w:t>
      </w:r>
      <w:r w:rsidRPr="00E93FA0">
        <w:rPr>
          <w:rtl/>
        </w:rPr>
        <w:t xml:space="preserve"> </w:t>
      </w:r>
      <w:r w:rsidRPr="00E93FA0">
        <w:rPr>
          <w:rFonts w:hint="cs"/>
          <w:rtl/>
        </w:rPr>
        <w:t>יְהוָה</w:t>
      </w:r>
      <w:r w:rsidRPr="00E93FA0">
        <w:rPr>
          <w:rtl/>
        </w:rPr>
        <w:t xml:space="preserve"> </w:t>
      </w:r>
      <w:r w:rsidRPr="00E93FA0">
        <w:rPr>
          <w:rFonts w:hint="cs"/>
          <w:rtl/>
        </w:rPr>
        <w:t>נַעֲשֶׂה</w:t>
      </w:r>
      <w:r w:rsidRPr="00E93FA0">
        <w:rPr>
          <w:rtl/>
        </w:rPr>
        <w:t>: {</w:t>
      </w:r>
      <w:r w:rsidRPr="00E93FA0">
        <w:rPr>
          <w:rFonts w:hint="cs"/>
          <w:rtl/>
        </w:rPr>
        <w:t>ד</w:t>
      </w:r>
      <w:r w:rsidRPr="00E93FA0">
        <w:rPr>
          <w:rtl/>
        </w:rPr>
        <w:t xml:space="preserve">} </w:t>
      </w:r>
      <w:r w:rsidRPr="00E93FA0">
        <w:rPr>
          <w:rFonts w:hint="cs"/>
          <w:rtl/>
        </w:rPr>
        <w:t>וַיִּכְתֹּב</w:t>
      </w:r>
      <w:r w:rsidRPr="00E93FA0">
        <w:rPr>
          <w:rtl/>
        </w:rPr>
        <w:t xml:space="preserve"> </w:t>
      </w:r>
      <w:r w:rsidRPr="00E93FA0">
        <w:rPr>
          <w:rFonts w:hint="cs"/>
          <w:rtl/>
        </w:rPr>
        <w:t>מֹשֶׁה</w:t>
      </w:r>
      <w:r w:rsidRPr="00E93FA0">
        <w:rPr>
          <w:rtl/>
        </w:rPr>
        <w:t xml:space="preserve"> </w:t>
      </w:r>
      <w:r w:rsidRPr="00E93FA0">
        <w:rPr>
          <w:rFonts w:hint="cs"/>
          <w:rtl/>
        </w:rPr>
        <w:t>אֵת</w:t>
      </w:r>
      <w:r w:rsidRPr="00E93FA0">
        <w:rPr>
          <w:rtl/>
        </w:rPr>
        <w:t xml:space="preserve"> </w:t>
      </w:r>
      <w:r w:rsidRPr="00E93FA0">
        <w:rPr>
          <w:rFonts w:hint="cs"/>
          <w:rtl/>
        </w:rPr>
        <w:t>כָּל</w:t>
      </w:r>
      <w:r w:rsidRPr="00E93FA0">
        <w:rPr>
          <w:rtl/>
        </w:rPr>
        <w:t xml:space="preserve"> </w:t>
      </w:r>
      <w:r w:rsidRPr="00E93FA0">
        <w:rPr>
          <w:rFonts w:hint="cs"/>
          <w:rtl/>
        </w:rPr>
        <w:t>דִּבְרֵי</w:t>
      </w:r>
      <w:r w:rsidRPr="00E93FA0">
        <w:rPr>
          <w:rtl/>
        </w:rPr>
        <w:t xml:space="preserve"> </w:t>
      </w:r>
      <w:r w:rsidRPr="00E93FA0">
        <w:rPr>
          <w:rFonts w:hint="cs"/>
          <w:rtl/>
        </w:rPr>
        <w:t>יְהוָה</w:t>
      </w:r>
      <w:r w:rsidRPr="00E93FA0">
        <w:rPr>
          <w:rtl/>
        </w:rPr>
        <w:t xml:space="preserve"> </w:t>
      </w:r>
      <w:r w:rsidRPr="00E93FA0">
        <w:rPr>
          <w:rFonts w:hint="cs"/>
          <w:rtl/>
        </w:rPr>
        <w:t>וַיַּשְׁכֵּם</w:t>
      </w:r>
      <w:r w:rsidRPr="00E93FA0">
        <w:rPr>
          <w:rtl/>
        </w:rPr>
        <w:t xml:space="preserve"> </w:t>
      </w:r>
      <w:r w:rsidRPr="00E93FA0">
        <w:rPr>
          <w:rFonts w:hint="cs"/>
          <w:rtl/>
        </w:rPr>
        <w:t>בַּבֹּקֶר</w:t>
      </w:r>
      <w:r w:rsidRPr="00E93FA0">
        <w:rPr>
          <w:rtl/>
        </w:rPr>
        <w:t xml:space="preserve"> </w:t>
      </w:r>
      <w:r w:rsidRPr="00E93FA0">
        <w:rPr>
          <w:rFonts w:hint="cs"/>
          <w:rtl/>
        </w:rPr>
        <w:t>וַיִּבֶן</w:t>
      </w:r>
      <w:r w:rsidRPr="00E93FA0">
        <w:rPr>
          <w:rtl/>
        </w:rPr>
        <w:t xml:space="preserve"> </w:t>
      </w:r>
      <w:r w:rsidRPr="00E93FA0">
        <w:rPr>
          <w:rFonts w:hint="cs"/>
          <w:rtl/>
        </w:rPr>
        <w:t>מִזְבֵּחַ</w:t>
      </w:r>
      <w:r w:rsidRPr="00E93FA0">
        <w:rPr>
          <w:rtl/>
        </w:rPr>
        <w:t xml:space="preserve"> </w:t>
      </w:r>
      <w:r w:rsidRPr="00E93FA0">
        <w:rPr>
          <w:rFonts w:hint="cs"/>
          <w:rtl/>
        </w:rPr>
        <w:t>תַּחַת</w:t>
      </w:r>
      <w:r w:rsidRPr="00E93FA0">
        <w:rPr>
          <w:rtl/>
        </w:rPr>
        <w:t xml:space="preserve"> </w:t>
      </w:r>
      <w:r w:rsidRPr="00E93FA0">
        <w:rPr>
          <w:rFonts w:hint="cs"/>
          <w:rtl/>
        </w:rPr>
        <w:t>הָהָר</w:t>
      </w:r>
      <w:r w:rsidRPr="00E93FA0">
        <w:rPr>
          <w:rtl/>
        </w:rPr>
        <w:t xml:space="preserve"> </w:t>
      </w:r>
      <w:r w:rsidRPr="00E93FA0">
        <w:rPr>
          <w:rFonts w:hint="cs"/>
          <w:rtl/>
        </w:rPr>
        <w:t>וּשְׁתֵּים</w:t>
      </w:r>
      <w:r w:rsidRPr="00E93FA0">
        <w:rPr>
          <w:rtl/>
        </w:rPr>
        <w:t xml:space="preserve"> </w:t>
      </w:r>
      <w:r w:rsidRPr="00E93FA0">
        <w:rPr>
          <w:rFonts w:hint="cs"/>
          <w:rtl/>
        </w:rPr>
        <w:t>עֶשְׂרֵה</w:t>
      </w:r>
      <w:r w:rsidRPr="00E93FA0">
        <w:rPr>
          <w:rtl/>
        </w:rPr>
        <w:t xml:space="preserve"> </w:t>
      </w:r>
      <w:r w:rsidRPr="00E93FA0">
        <w:rPr>
          <w:rFonts w:hint="cs"/>
          <w:rtl/>
        </w:rPr>
        <w:t>מַצֵּבָה</w:t>
      </w:r>
      <w:r w:rsidRPr="00E93FA0">
        <w:rPr>
          <w:rtl/>
        </w:rPr>
        <w:t xml:space="preserve"> </w:t>
      </w:r>
      <w:r w:rsidRPr="00E93FA0">
        <w:rPr>
          <w:rFonts w:hint="cs"/>
          <w:rtl/>
        </w:rPr>
        <w:t>לִשְׁנֵים</w:t>
      </w:r>
      <w:r w:rsidRPr="00E93FA0">
        <w:rPr>
          <w:rtl/>
        </w:rPr>
        <w:t xml:space="preserve"> </w:t>
      </w:r>
      <w:r w:rsidRPr="00E93FA0">
        <w:rPr>
          <w:rFonts w:hint="cs"/>
          <w:rtl/>
        </w:rPr>
        <w:t>עָשָׂר</w:t>
      </w:r>
      <w:r w:rsidRPr="00E93FA0">
        <w:rPr>
          <w:rtl/>
        </w:rPr>
        <w:t xml:space="preserve"> </w:t>
      </w:r>
      <w:r w:rsidRPr="00E93FA0">
        <w:rPr>
          <w:rFonts w:hint="cs"/>
          <w:rtl/>
        </w:rPr>
        <w:t>שִׁבְטֵי</w:t>
      </w:r>
      <w:r w:rsidRPr="00E93FA0">
        <w:rPr>
          <w:rtl/>
        </w:rPr>
        <w:t xml:space="preserve"> </w:t>
      </w:r>
      <w:r w:rsidRPr="00E93FA0">
        <w:rPr>
          <w:rFonts w:hint="cs"/>
          <w:rtl/>
        </w:rPr>
        <w:t>יִשְׂרָאֵל...</w:t>
      </w:r>
      <w:r w:rsidRPr="00E93FA0">
        <w:rPr>
          <w:rtl/>
        </w:rPr>
        <w:t xml:space="preserve"> {</w:t>
      </w:r>
      <w:r w:rsidRPr="00E93FA0">
        <w:rPr>
          <w:rFonts w:hint="cs"/>
          <w:rtl/>
        </w:rPr>
        <w:t>ז</w:t>
      </w:r>
      <w:r w:rsidRPr="00E93FA0">
        <w:rPr>
          <w:rtl/>
        </w:rPr>
        <w:t xml:space="preserve">} </w:t>
      </w:r>
      <w:r w:rsidRPr="00E93FA0">
        <w:rPr>
          <w:rFonts w:hint="cs"/>
          <w:rtl/>
        </w:rPr>
        <w:t>וַיִּקַּח</w:t>
      </w:r>
      <w:r w:rsidRPr="00E93FA0">
        <w:rPr>
          <w:rtl/>
        </w:rPr>
        <w:t xml:space="preserve"> </w:t>
      </w:r>
      <w:r w:rsidRPr="00E93FA0">
        <w:rPr>
          <w:rFonts w:hint="cs"/>
          <w:rtl/>
        </w:rPr>
        <w:t>סֵפֶר</w:t>
      </w:r>
      <w:r w:rsidRPr="00E93FA0">
        <w:rPr>
          <w:rtl/>
        </w:rPr>
        <w:t xml:space="preserve"> </w:t>
      </w:r>
      <w:r w:rsidRPr="00E93FA0">
        <w:rPr>
          <w:rFonts w:hint="cs"/>
          <w:rtl/>
        </w:rPr>
        <w:t>הַבְּרִית</w:t>
      </w:r>
      <w:r w:rsidRPr="00E93FA0">
        <w:rPr>
          <w:rtl/>
        </w:rPr>
        <w:t xml:space="preserve"> </w:t>
      </w:r>
      <w:r w:rsidRPr="00E93FA0">
        <w:rPr>
          <w:rFonts w:hint="cs"/>
          <w:rtl/>
        </w:rPr>
        <w:t>וַיִּקְרָא</w:t>
      </w:r>
      <w:r w:rsidRPr="00E93FA0">
        <w:rPr>
          <w:rtl/>
        </w:rPr>
        <w:t xml:space="preserve"> </w:t>
      </w:r>
      <w:r w:rsidRPr="00E93FA0">
        <w:rPr>
          <w:rFonts w:hint="cs"/>
          <w:rtl/>
        </w:rPr>
        <w:t>בְּאָזְנֵי</w:t>
      </w:r>
      <w:r w:rsidRPr="00E93FA0">
        <w:rPr>
          <w:rtl/>
        </w:rPr>
        <w:t xml:space="preserve"> </w:t>
      </w:r>
      <w:r w:rsidRPr="00E93FA0">
        <w:rPr>
          <w:rFonts w:hint="cs"/>
          <w:rtl/>
        </w:rPr>
        <w:t>הָעָם</w:t>
      </w:r>
      <w:r w:rsidRPr="00E93FA0">
        <w:rPr>
          <w:rtl/>
        </w:rPr>
        <w:t xml:space="preserve"> </w:t>
      </w:r>
      <w:r w:rsidRPr="00E93FA0">
        <w:rPr>
          <w:rFonts w:hint="cs"/>
          <w:rtl/>
        </w:rPr>
        <w:t>וַיֹּאמְרוּ</w:t>
      </w:r>
      <w:r w:rsidRPr="00E93FA0">
        <w:rPr>
          <w:rtl/>
        </w:rPr>
        <w:t xml:space="preserve"> </w:t>
      </w:r>
      <w:r w:rsidRPr="00E93FA0">
        <w:rPr>
          <w:rFonts w:hint="cs"/>
          <w:rtl/>
        </w:rPr>
        <w:t>כֹּל</w:t>
      </w:r>
      <w:r w:rsidRPr="00E93FA0">
        <w:rPr>
          <w:rtl/>
        </w:rPr>
        <w:t xml:space="preserve"> </w:t>
      </w:r>
      <w:r w:rsidRPr="00E93FA0">
        <w:rPr>
          <w:rFonts w:hint="cs"/>
          <w:rtl/>
        </w:rPr>
        <w:t>אֲשֶׁר</w:t>
      </w:r>
      <w:r w:rsidRPr="00E93FA0">
        <w:rPr>
          <w:rtl/>
        </w:rPr>
        <w:t xml:space="preserve"> </w:t>
      </w:r>
      <w:r w:rsidRPr="00E93FA0">
        <w:rPr>
          <w:rFonts w:hint="cs"/>
          <w:rtl/>
        </w:rPr>
        <w:t>דִּבֶּר</w:t>
      </w:r>
      <w:r w:rsidRPr="00E93FA0">
        <w:rPr>
          <w:rtl/>
        </w:rPr>
        <w:t xml:space="preserve"> </w:t>
      </w:r>
      <w:r w:rsidRPr="00E93FA0">
        <w:rPr>
          <w:rFonts w:hint="cs"/>
          <w:rtl/>
        </w:rPr>
        <w:t>יְהוָה</w:t>
      </w:r>
      <w:r w:rsidRPr="00E93FA0">
        <w:rPr>
          <w:rtl/>
        </w:rPr>
        <w:t xml:space="preserve"> </w:t>
      </w:r>
      <w:r w:rsidRPr="00E93FA0">
        <w:rPr>
          <w:rFonts w:hint="cs"/>
          <w:rtl/>
        </w:rPr>
        <w:t>נַעֲשֶׂה</w:t>
      </w:r>
      <w:r w:rsidRPr="00E93FA0">
        <w:rPr>
          <w:rtl/>
        </w:rPr>
        <w:t xml:space="preserve"> </w:t>
      </w:r>
      <w:r w:rsidRPr="00E93FA0">
        <w:rPr>
          <w:rFonts w:hint="cs"/>
          <w:rtl/>
        </w:rPr>
        <w:t>וְנִשְׁמָע</w:t>
      </w:r>
    </w:p>
    <w:p w:rsidR="00E93FA0" w:rsidRPr="00E93FA0" w:rsidRDefault="00E93FA0" w:rsidP="00E93FA0">
      <w:pPr>
        <w:jc w:val="both"/>
        <w:rPr>
          <w:rFonts w:hint="cs"/>
          <w:rtl/>
        </w:rPr>
      </w:pPr>
    </w:p>
    <w:p w:rsidR="00E93FA0" w:rsidRPr="00E93FA0" w:rsidRDefault="00E93FA0" w:rsidP="00E93FA0">
      <w:pPr>
        <w:jc w:val="both"/>
        <w:rPr>
          <w:rFonts w:hint="cs"/>
          <w:rtl/>
        </w:rPr>
      </w:pPr>
      <w:r w:rsidRPr="00E93FA0">
        <w:rPr>
          <w:rFonts w:hint="cs"/>
          <w:rtl/>
        </w:rPr>
        <w:t>אם נשים לב בפעם הראשונה עמ"י אומר נעשה בלבד ובפעם השנייה אמרו נעשה ונשמע,ועוד הבדל שבפעם הראשונה היה זה כל העם בקול אחד משא"כ בפעם השנייה.</w:t>
      </w:r>
    </w:p>
    <w:p w:rsidR="00E93FA0" w:rsidRPr="00E93FA0" w:rsidRDefault="00E93FA0" w:rsidP="00E93FA0">
      <w:pPr>
        <w:jc w:val="both"/>
        <w:rPr>
          <w:rFonts w:hint="cs"/>
          <w:rtl/>
        </w:rPr>
      </w:pPr>
    </w:p>
    <w:p w:rsidR="00E93FA0" w:rsidRPr="00E93FA0" w:rsidRDefault="00E93FA0" w:rsidP="00E93FA0">
      <w:pPr>
        <w:jc w:val="both"/>
        <w:rPr>
          <w:rFonts w:hint="cs"/>
          <w:rtl/>
        </w:rPr>
      </w:pPr>
      <w:r w:rsidRPr="00E93FA0">
        <w:rPr>
          <w:rFonts w:hint="cs"/>
          <w:rtl/>
        </w:rPr>
        <w:t>עניין נוסף שיש ליתן עליו את הדעת זה העניין של נעשה ונשמע,איך אפשר לעשות בלא לשמוע? הרס"ג הופך את המילים ואומר כי הכוונה היא נשמע ונעשה,האבן עזרא מתרץ נעשה ונשמע הכוונה נחזור על זה שוב ושוב. התור"ת מביא בשם המדרש הגדול שנעשה ונשמע הכוונה זה נשמע במטרה לעשות,לפי ההסברים הללו מעלתם של עמ"י אינה כה גדולה, הם "בסה"כ" אמרו שישמעו ואז יעשו.</w:t>
      </w:r>
    </w:p>
    <w:p w:rsidR="00E93FA0" w:rsidRPr="00E93FA0" w:rsidRDefault="00E93FA0" w:rsidP="00E93FA0">
      <w:pPr>
        <w:jc w:val="both"/>
        <w:rPr>
          <w:rFonts w:hint="cs"/>
          <w:rtl/>
        </w:rPr>
      </w:pPr>
    </w:p>
    <w:p w:rsidR="00E93FA0" w:rsidRPr="00E93FA0" w:rsidRDefault="00E93FA0" w:rsidP="00E93FA0">
      <w:pPr>
        <w:jc w:val="both"/>
        <w:rPr>
          <w:rFonts w:hint="cs"/>
          <w:rtl/>
        </w:rPr>
      </w:pPr>
      <w:r w:rsidRPr="00E93FA0">
        <w:rPr>
          <w:rFonts w:hint="cs"/>
          <w:rtl/>
        </w:rPr>
        <w:t>ועניין כללי הקשור אלינו,</w:t>
      </w:r>
      <w:r>
        <w:rPr>
          <w:rFonts w:hint="cs"/>
          <w:rtl/>
        </w:rPr>
        <w:t xml:space="preserve"> </w:t>
      </w:r>
      <w:bookmarkStart w:id="0" w:name="_GoBack"/>
      <w:bookmarkEnd w:id="0"/>
      <w:r w:rsidRPr="00E93FA0">
        <w:rPr>
          <w:rFonts w:hint="cs"/>
          <w:rtl/>
        </w:rPr>
        <w:t>מח' רש"י והרמב"ן לגבי אין מוקדם ומאוחר בתורה,</w:t>
      </w:r>
    </w:p>
    <w:p w:rsidR="00E93FA0" w:rsidRPr="00E93FA0" w:rsidRDefault="00E93FA0" w:rsidP="00E93FA0">
      <w:pPr>
        <w:jc w:val="both"/>
        <w:rPr>
          <w:rFonts w:hint="cs"/>
          <w:rtl/>
        </w:rPr>
      </w:pPr>
      <w:r w:rsidRPr="00E93FA0">
        <w:rPr>
          <w:rFonts w:hint="cs"/>
          <w:u w:val="single"/>
          <w:rtl/>
        </w:rPr>
        <w:t>שיטתו של רש"י</w:t>
      </w:r>
      <w:r w:rsidRPr="00E93FA0">
        <w:rPr>
          <w:rFonts w:hint="cs"/>
          <w:rtl/>
        </w:rPr>
        <w:t xml:space="preserve"> בכל מקום שאין מוקדם ומאוחר בתורה ואף הכא לגבי נעשה ונשמע טוען רש"י שאין מקומה כאן אלא לפני מתן תורה </w:t>
      </w:r>
    </w:p>
    <w:p w:rsidR="00E93FA0" w:rsidRPr="00E93FA0" w:rsidRDefault="00E93FA0" w:rsidP="00E93FA0">
      <w:pPr>
        <w:jc w:val="both"/>
        <w:rPr>
          <w:rFonts w:hint="cs"/>
          <w:rtl/>
        </w:rPr>
      </w:pPr>
      <w:r w:rsidRPr="00E93FA0">
        <w:rPr>
          <w:rFonts w:hint="cs"/>
          <w:rtl/>
        </w:rPr>
        <w:t>ובלשונו "ואל</w:t>
      </w:r>
      <w:r w:rsidRPr="00E93FA0">
        <w:rPr>
          <w:rtl/>
        </w:rPr>
        <w:t xml:space="preserve"> </w:t>
      </w:r>
      <w:r w:rsidRPr="00E93FA0">
        <w:rPr>
          <w:rFonts w:hint="cs"/>
          <w:rtl/>
        </w:rPr>
        <w:t>משה</w:t>
      </w:r>
      <w:r w:rsidRPr="00E93FA0">
        <w:rPr>
          <w:rtl/>
        </w:rPr>
        <w:t xml:space="preserve"> </w:t>
      </w:r>
      <w:r w:rsidRPr="00E93FA0">
        <w:rPr>
          <w:rFonts w:hint="cs"/>
          <w:rtl/>
        </w:rPr>
        <w:t>אמר</w:t>
      </w:r>
      <w:r w:rsidRPr="00E93FA0">
        <w:rPr>
          <w:rtl/>
        </w:rPr>
        <w:t xml:space="preserve"> </w:t>
      </w:r>
      <w:r w:rsidRPr="00E93FA0">
        <w:rPr>
          <w:rFonts w:hint="cs"/>
          <w:rtl/>
        </w:rPr>
        <w:t>עלה</w:t>
      </w:r>
      <w:r w:rsidRPr="00E93FA0">
        <w:rPr>
          <w:rtl/>
        </w:rPr>
        <w:t xml:space="preserve">. </w:t>
      </w:r>
      <w:r w:rsidRPr="00E93FA0">
        <w:rPr>
          <w:rFonts w:hint="cs"/>
          <w:rtl/>
        </w:rPr>
        <w:t>פרשה</w:t>
      </w:r>
      <w:r w:rsidRPr="00E93FA0">
        <w:rPr>
          <w:rtl/>
        </w:rPr>
        <w:t xml:space="preserve"> </w:t>
      </w:r>
      <w:r w:rsidRPr="00E93FA0">
        <w:rPr>
          <w:rFonts w:hint="cs"/>
          <w:rtl/>
        </w:rPr>
        <w:t>זו</w:t>
      </w:r>
      <w:r w:rsidRPr="00E93FA0">
        <w:rPr>
          <w:rtl/>
        </w:rPr>
        <w:t xml:space="preserve"> </w:t>
      </w:r>
      <w:r w:rsidRPr="00E93FA0">
        <w:rPr>
          <w:rFonts w:hint="cs"/>
          <w:rtl/>
        </w:rPr>
        <w:t>נאמרה</w:t>
      </w:r>
      <w:r w:rsidRPr="00E93FA0">
        <w:rPr>
          <w:rtl/>
        </w:rPr>
        <w:t xml:space="preserve"> </w:t>
      </w:r>
      <w:r w:rsidRPr="00E93FA0">
        <w:rPr>
          <w:rFonts w:hint="cs"/>
          <w:rtl/>
        </w:rPr>
        <w:t>קדם</w:t>
      </w:r>
      <w:r w:rsidRPr="00E93FA0">
        <w:rPr>
          <w:rtl/>
        </w:rPr>
        <w:t xml:space="preserve"> </w:t>
      </w:r>
      <w:r w:rsidRPr="00E93FA0">
        <w:rPr>
          <w:rFonts w:hint="cs"/>
          <w:rtl/>
        </w:rPr>
        <w:t>עשרת</w:t>
      </w:r>
      <w:r w:rsidRPr="00E93FA0">
        <w:rPr>
          <w:rtl/>
        </w:rPr>
        <w:t xml:space="preserve"> </w:t>
      </w:r>
      <w:r w:rsidRPr="00E93FA0">
        <w:rPr>
          <w:rFonts w:hint="cs"/>
          <w:rtl/>
        </w:rPr>
        <w:t>הדברות</w:t>
      </w:r>
      <w:r w:rsidRPr="00E93FA0">
        <w:rPr>
          <w:rtl/>
        </w:rPr>
        <w:t xml:space="preserve">, </w:t>
      </w:r>
      <w:r w:rsidRPr="00E93FA0">
        <w:rPr>
          <w:rFonts w:hint="cs"/>
          <w:rtl/>
        </w:rPr>
        <w:t>ובארבעה</w:t>
      </w:r>
      <w:r w:rsidRPr="00E93FA0">
        <w:rPr>
          <w:rtl/>
        </w:rPr>
        <w:t xml:space="preserve"> </w:t>
      </w:r>
      <w:r w:rsidRPr="00E93FA0">
        <w:rPr>
          <w:rFonts w:hint="cs"/>
          <w:rtl/>
        </w:rPr>
        <w:t>בסיון</w:t>
      </w:r>
      <w:r w:rsidRPr="00E93FA0">
        <w:rPr>
          <w:rtl/>
        </w:rPr>
        <w:t xml:space="preserve"> </w:t>
      </w:r>
      <w:r w:rsidRPr="00E93FA0">
        <w:rPr>
          <w:rFonts w:hint="cs"/>
          <w:rtl/>
        </w:rPr>
        <w:t>נאמר</w:t>
      </w:r>
      <w:r w:rsidRPr="00E93FA0">
        <w:rPr>
          <w:rtl/>
        </w:rPr>
        <w:t xml:space="preserve"> </w:t>
      </w:r>
      <w:r w:rsidRPr="00E93FA0">
        <w:rPr>
          <w:rFonts w:hint="cs"/>
          <w:rtl/>
        </w:rPr>
        <w:t>לו</w:t>
      </w:r>
      <w:r w:rsidRPr="00E93FA0">
        <w:rPr>
          <w:rtl/>
        </w:rPr>
        <w:t xml:space="preserve"> </w:t>
      </w:r>
      <w:r w:rsidRPr="00E93FA0">
        <w:rPr>
          <w:rFonts w:hint="cs"/>
          <w:rtl/>
        </w:rPr>
        <w:t xml:space="preserve">עלה" התירוץ הזה של רש"י שאין מוקדם ומאוחר צריך הסבר וליבון,מ"מ למה התורה הכניסה את הפרשה הזו פה ולא במקומה? </w:t>
      </w:r>
    </w:p>
    <w:p w:rsidR="00E93FA0" w:rsidRPr="00E93FA0" w:rsidRDefault="00E93FA0" w:rsidP="00E93FA0">
      <w:pPr>
        <w:jc w:val="both"/>
        <w:rPr>
          <w:rFonts w:hint="cs"/>
          <w:rtl/>
        </w:rPr>
      </w:pPr>
      <w:r w:rsidRPr="00E93FA0">
        <w:rPr>
          <w:rFonts w:hint="cs"/>
          <w:u w:val="single"/>
          <w:rtl/>
        </w:rPr>
        <w:t>הרמב"ן</w:t>
      </w:r>
      <w:r w:rsidRPr="00E93FA0">
        <w:rPr>
          <w:rFonts w:hint="cs"/>
          <w:rtl/>
        </w:rPr>
        <w:t xml:space="preserve"> חולק על רש"י וטוען שהתורה הולכת ע"פ הסדר ומאמץ את הסברו של רבי אברהם(האבן עזרא) שמסביר שהתורה נכתבה כסדר המאורעות עי"ש.</w:t>
      </w:r>
    </w:p>
    <w:p w:rsidR="00E93FA0" w:rsidRPr="00E93FA0" w:rsidRDefault="00E93FA0" w:rsidP="00E93FA0">
      <w:pPr>
        <w:jc w:val="both"/>
        <w:rPr>
          <w:rFonts w:hint="cs"/>
          <w:rtl/>
        </w:rPr>
      </w:pPr>
    </w:p>
    <w:p w:rsidR="00E93FA0" w:rsidRPr="00E93FA0" w:rsidRDefault="00E93FA0" w:rsidP="00E93FA0">
      <w:pPr>
        <w:jc w:val="both"/>
        <w:rPr>
          <w:rFonts w:hint="cs"/>
          <w:rtl/>
        </w:rPr>
      </w:pPr>
      <w:r w:rsidRPr="00E93FA0">
        <w:rPr>
          <w:rFonts w:hint="cs"/>
          <w:rtl/>
        </w:rPr>
        <w:t xml:space="preserve">בפס' הנ"ל אנו רואים את שני התורות,תורה שבע"פ ותורה בכתב-בהתחלה זה היה "ויספר" ולאחר מכן "ויכתוב", ההבדל העיקרי בין תורה שבכתב לזו שבע"פ שתורה שבכתב זה הכלל זה העקרונות והתורה שבע"פ זה הפרטים ההעברה לחיי המעשה-הפירוט של התורה בע"פ יוצרת אצל אנשים רבים מרמור וחוסר אונים אל מול כל הפרטים החומרות והסייגים,ולא מבינים איך כל הפרטים הללו מתחברים לרעיון הכללי שמהם הם נובעים- כפי שכותב הרב קוק בתחילת אורות התורה "תורה שבכתב אנו מקבלים ע"י הציור היותר עליון ויותר מקיף שבנשמתנו,אנו מרגישים בקרבה את הפקת תפארת האורה החיה הכללי של כל היקום...חשים אנו ברוח אלוהים עליון מרחפת עלינו" התורה שבכתב ניתנה ביום בבוקר כפי שאומר המדרש אצלנו(פרשה ל'-יא') </w:t>
      </w:r>
    </w:p>
    <w:p w:rsidR="00E93FA0" w:rsidRPr="00E93FA0" w:rsidRDefault="00E93FA0" w:rsidP="00E93FA0">
      <w:pPr>
        <w:jc w:val="both"/>
        <w:rPr>
          <w:rFonts w:hint="cs"/>
          <w:rtl/>
        </w:rPr>
      </w:pPr>
      <w:r w:rsidRPr="00E93FA0">
        <w:rPr>
          <w:rFonts w:hint="cs"/>
          <w:rtl/>
        </w:rPr>
        <w:lastRenderedPageBreak/>
        <w:t>"ואלה</w:t>
      </w:r>
      <w:r w:rsidRPr="00E93FA0">
        <w:rPr>
          <w:rtl/>
        </w:rPr>
        <w:t xml:space="preserve"> </w:t>
      </w:r>
      <w:r w:rsidRPr="00E93FA0">
        <w:rPr>
          <w:rFonts w:hint="cs"/>
          <w:rtl/>
        </w:rPr>
        <w:t>המשפטים</w:t>
      </w:r>
      <w:r w:rsidRPr="00E93FA0">
        <w:rPr>
          <w:rtl/>
        </w:rPr>
        <w:t xml:space="preserve"> (</w:t>
      </w:r>
      <w:r w:rsidRPr="00E93FA0">
        <w:rPr>
          <w:rFonts w:hint="cs"/>
          <w:rtl/>
        </w:rPr>
        <w:t>שם</w:t>
      </w:r>
      <w:r w:rsidRPr="00E93FA0">
        <w:rPr>
          <w:rtl/>
        </w:rPr>
        <w:t xml:space="preserve"> </w:t>
      </w:r>
      <w:r w:rsidRPr="00E93FA0">
        <w:rPr>
          <w:rFonts w:hint="cs"/>
          <w:rtl/>
        </w:rPr>
        <w:t>יט</w:t>
      </w:r>
      <w:r w:rsidRPr="00E93FA0">
        <w:rPr>
          <w:rtl/>
        </w:rPr>
        <w:t xml:space="preserve">, </w:t>
      </w:r>
      <w:r w:rsidRPr="00E93FA0">
        <w:rPr>
          <w:rFonts w:hint="cs"/>
          <w:rtl/>
        </w:rPr>
        <w:t>טז</w:t>
      </w:r>
      <w:r w:rsidRPr="00E93FA0">
        <w:rPr>
          <w:rtl/>
        </w:rPr>
        <w:t xml:space="preserve">): </w:t>
      </w:r>
      <w:r w:rsidRPr="00E93FA0">
        <w:rPr>
          <w:rFonts w:hint="cs"/>
          <w:rtl/>
        </w:rPr>
        <w:t>ויהי</w:t>
      </w:r>
      <w:r w:rsidRPr="00E93FA0">
        <w:rPr>
          <w:rtl/>
        </w:rPr>
        <w:t xml:space="preserve"> </w:t>
      </w:r>
      <w:r w:rsidRPr="00E93FA0">
        <w:rPr>
          <w:rFonts w:hint="cs"/>
          <w:rtl/>
        </w:rPr>
        <w:t>ביום</w:t>
      </w:r>
      <w:r w:rsidRPr="00E93FA0">
        <w:rPr>
          <w:rtl/>
        </w:rPr>
        <w:t xml:space="preserve"> </w:t>
      </w:r>
      <w:r w:rsidRPr="00E93FA0">
        <w:rPr>
          <w:rFonts w:hint="cs"/>
          <w:rtl/>
        </w:rPr>
        <w:t>השלישי</w:t>
      </w:r>
      <w:r w:rsidRPr="00E93FA0">
        <w:rPr>
          <w:rtl/>
        </w:rPr>
        <w:t xml:space="preserve"> </w:t>
      </w:r>
      <w:r w:rsidRPr="00E93FA0">
        <w:rPr>
          <w:rFonts w:hint="cs"/>
          <w:rtl/>
        </w:rPr>
        <w:t>בהית</w:t>
      </w:r>
      <w:r w:rsidRPr="00E93FA0">
        <w:rPr>
          <w:rtl/>
        </w:rPr>
        <w:t xml:space="preserve"> </w:t>
      </w:r>
      <w:r w:rsidRPr="00E93FA0">
        <w:rPr>
          <w:rFonts w:hint="cs"/>
          <w:rtl/>
        </w:rPr>
        <w:t>הבקר</w:t>
      </w:r>
      <w:r w:rsidRPr="00E93FA0">
        <w:rPr>
          <w:rtl/>
        </w:rPr>
        <w:t xml:space="preserve">, </w:t>
      </w:r>
      <w:r w:rsidRPr="00E93FA0">
        <w:rPr>
          <w:rFonts w:hint="cs"/>
          <w:rtl/>
        </w:rPr>
        <w:t>בבקר</w:t>
      </w:r>
      <w:r w:rsidRPr="00E93FA0">
        <w:rPr>
          <w:rtl/>
        </w:rPr>
        <w:t xml:space="preserve"> </w:t>
      </w:r>
      <w:r w:rsidRPr="00E93FA0">
        <w:rPr>
          <w:rFonts w:hint="cs"/>
          <w:rtl/>
        </w:rPr>
        <w:t>נתנה</w:t>
      </w:r>
      <w:r w:rsidRPr="00E93FA0">
        <w:rPr>
          <w:rtl/>
        </w:rPr>
        <w:t xml:space="preserve"> </w:t>
      </w:r>
      <w:r w:rsidRPr="00E93FA0">
        <w:rPr>
          <w:rFonts w:hint="cs"/>
          <w:rtl/>
        </w:rPr>
        <w:t>התורה</w:t>
      </w:r>
      <w:r w:rsidRPr="00E93FA0">
        <w:rPr>
          <w:rtl/>
        </w:rPr>
        <w:t xml:space="preserve"> </w:t>
      </w:r>
      <w:r w:rsidRPr="00E93FA0">
        <w:rPr>
          <w:rFonts w:hint="cs"/>
          <w:rtl/>
        </w:rPr>
        <w:t>ובערב</w:t>
      </w:r>
      <w:r w:rsidRPr="00E93FA0">
        <w:rPr>
          <w:rtl/>
        </w:rPr>
        <w:t xml:space="preserve"> </w:t>
      </w:r>
      <w:r w:rsidRPr="00E93FA0">
        <w:rPr>
          <w:rFonts w:hint="cs"/>
          <w:rtl/>
        </w:rPr>
        <w:t>נתנו</w:t>
      </w:r>
      <w:r w:rsidRPr="00E93FA0">
        <w:rPr>
          <w:rtl/>
        </w:rPr>
        <w:t xml:space="preserve"> </w:t>
      </w:r>
      <w:r w:rsidRPr="00E93FA0">
        <w:rPr>
          <w:rFonts w:hint="cs"/>
          <w:rtl/>
        </w:rPr>
        <w:t>המשפטים</w:t>
      </w:r>
      <w:r w:rsidRPr="00E93FA0">
        <w:rPr>
          <w:rtl/>
        </w:rPr>
        <w:t xml:space="preserve">, </w:t>
      </w:r>
      <w:r w:rsidRPr="00E93FA0">
        <w:rPr>
          <w:rFonts w:hint="cs"/>
          <w:rtl/>
        </w:rPr>
        <w:t>הדא</w:t>
      </w:r>
      <w:r w:rsidRPr="00E93FA0">
        <w:rPr>
          <w:rtl/>
        </w:rPr>
        <w:t xml:space="preserve"> </w:t>
      </w:r>
      <w:r w:rsidRPr="00E93FA0">
        <w:rPr>
          <w:rFonts w:hint="cs"/>
          <w:rtl/>
        </w:rPr>
        <w:t>הוא</w:t>
      </w:r>
      <w:r w:rsidRPr="00E93FA0">
        <w:rPr>
          <w:rtl/>
        </w:rPr>
        <w:t xml:space="preserve"> </w:t>
      </w:r>
      <w:r w:rsidRPr="00E93FA0">
        <w:rPr>
          <w:rFonts w:hint="cs"/>
          <w:rtl/>
        </w:rPr>
        <w:t>דכתיב</w:t>
      </w:r>
      <w:r w:rsidRPr="00E93FA0">
        <w:rPr>
          <w:rtl/>
        </w:rPr>
        <w:t xml:space="preserve"> (</w:t>
      </w:r>
      <w:r w:rsidRPr="00E93FA0">
        <w:rPr>
          <w:rFonts w:hint="cs"/>
          <w:rtl/>
        </w:rPr>
        <w:t>איוב</w:t>
      </w:r>
      <w:r w:rsidRPr="00E93FA0">
        <w:rPr>
          <w:rtl/>
        </w:rPr>
        <w:t xml:space="preserve"> </w:t>
      </w:r>
      <w:r w:rsidRPr="00E93FA0">
        <w:rPr>
          <w:rFonts w:hint="cs"/>
          <w:rtl/>
        </w:rPr>
        <w:t>ד</w:t>
      </w:r>
      <w:r w:rsidRPr="00E93FA0">
        <w:rPr>
          <w:rtl/>
        </w:rPr>
        <w:t xml:space="preserve">, </w:t>
      </w:r>
      <w:r w:rsidRPr="00E93FA0">
        <w:rPr>
          <w:rFonts w:hint="cs"/>
          <w:rtl/>
        </w:rPr>
        <w:t>כ</w:t>
      </w:r>
      <w:r w:rsidRPr="00E93FA0">
        <w:rPr>
          <w:rtl/>
        </w:rPr>
        <w:t xml:space="preserve">): </w:t>
      </w:r>
      <w:r w:rsidRPr="00E93FA0">
        <w:rPr>
          <w:rFonts w:hint="cs"/>
          <w:rtl/>
        </w:rPr>
        <w:t>מבקר</w:t>
      </w:r>
      <w:r w:rsidRPr="00E93FA0">
        <w:rPr>
          <w:rtl/>
        </w:rPr>
        <w:t xml:space="preserve"> </w:t>
      </w:r>
      <w:r w:rsidRPr="00E93FA0">
        <w:rPr>
          <w:rFonts w:hint="cs"/>
          <w:rtl/>
        </w:rPr>
        <w:t>לערב</w:t>
      </w:r>
      <w:r w:rsidRPr="00E93FA0">
        <w:rPr>
          <w:rtl/>
        </w:rPr>
        <w:t xml:space="preserve"> </w:t>
      </w:r>
      <w:r w:rsidRPr="00E93FA0">
        <w:rPr>
          <w:rFonts w:hint="cs"/>
          <w:rtl/>
        </w:rPr>
        <w:t xml:space="preserve">יכתו" התורה שבכתב הינה ברורה מאירה כמו בוקר כמו יום,אבל התורה שבע"פ ניתנה בערב בחושך,לא מובן לא רואים כלום.לא לומדים תורה שבכתב בלילה (כך פסק המשנ"ב), ממשיך הרב קוק "בתורה שבע"פ אנו כבר יורדים אל החיים אנו חשים שאנו מקבלים את האורה העליונה בצינור השני של הנשמה,בצינור המתקרב לחיי המעשה" הקושי הגדול להאיר את הפרטים ע"י אותו האור הגדול-להאיר את הערב ע"י האור שיש בבוקר,זה הסיבה שבימות המשיח החוצפה תסגה,הסיבה שהחוצפה תרבה כי האנשים יגידו שאינם מתחברים לפרטים הקטנים בלי להבין את הכלל את העיקרון שמאחורי הפרטים הקטנים, החוצפה רבה מפני שהעולם מוכן להבין איך הפרטים קשורים לכלל,מה שבדורות קודמים לא היה,אנשים היו עושים את הפרטים בלא להבין איך הם מתקשרים לכלל.הרב מציין כי תהליך זה נגרם עקב כך שלא לומדים ספרי מחשבה ואמונה ולכן לא מתחברים אל כל הפרטים הקטנים שאין מה שיחבר אותו! הרב טוען כי בישיבות עוסקים רק בפרטים אבל לא עוסקים בלחבר את הפרטים לכלל "בן חמש למקרא בן עשר למשנה בן חמש עשרה לתלמוד" כאשר הנשמה רכה לומדים את הדברים הכללים יותר שזה המקרא לאחר מכן את הפרטים ורואה איך </w:t>
      </w:r>
      <w:r>
        <w:rPr>
          <w:rFonts w:hint="cs"/>
          <w:rtl/>
        </w:rPr>
        <w:t>הפרטים מתחברים לכללים אותם למדת.</w:t>
      </w:r>
    </w:p>
    <w:p w:rsidR="00E93FA0" w:rsidRPr="00E93FA0" w:rsidRDefault="00E93FA0" w:rsidP="00E93FA0">
      <w:pPr>
        <w:jc w:val="both"/>
        <w:rPr>
          <w:rFonts w:hint="cs"/>
          <w:rtl/>
        </w:rPr>
      </w:pPr>
    </w:p>
    <w:p w:rsidR="00E93FA0" w:rsidRPr="00E93FA0" w:rsidRDefault="00E93FA0" w:rsidP="00E93FA0">
      <w:pPr>
        <w:jc w:val="both"/>
        <w:rPr>
          <w:rFonts w:hint="cs"/>
          <w:rtl/>
        </w:rPr>
      </w:pPr>
      <w:r w:rsidRPr="00E93FA0">
        <w:rPr>
          <w:rFonts w:hint="cs"/>
          <w:rtl/>
        </w:rPr>
        <w:t>תנא דבי אליהו</w:t>
      </w:r>
    </w:p>
    <w:p w:rsidR="00E93FA0" w:rsidRPr="00E93FA0" w:rsidRDefault="00E93FA0" w:rsidP="00E93FA0">
      <w:pPr>
        <w:ind w:left="720"/>
        <w:jc w:val="both"/>
        <w:rPr>
          <w:rFonts w:hint="cs"/>
          <w:rtl/>
        </w:rPr>
      </w:pPr>
      <w:r w:rsidRPr="00E93FA0">
        <w:rPr>
          <w:rFonts w:hint="cs"/>
          <w:rtl/>
        </w:rPr>
        <w:t xml:space="preserve">"מעשה בתלמיד אחד ששנה הרבה וקרא הרבה ושימש ת"ח הרבה ומת בחצי ימיו והייתה אשתו מטלת תפיליו ומחזרתם בבתי כנסיות ובבתי מדרשות ואומרת להם כתיב בתורה "כי הם חייך ואורך ימיך" בעלי ששנה הרבה וקרא הרבה ושימש ת"ח הרבה מפני מה מת בחצי ימיו. ולא היה אדם המחזירה דבר,פעם אחת נתארחתי אצלה והייתה משיחה לי כל אותה מאורע ואמרתי לה בתי בימי נידתך מהו אצלך? אמרה לי ח"ו אפילו באצבע קטנה לא נגע בי,בימי ליבונך מהו? אכל עמי שתה עמי... אמרתי לה ברוך המקום שהרגו שאמרה תורה אשה בימי נדתה לא תקרב .."       </w:t>
      </w:r>
    </w:p>
    <w:p w:rsidR="00E93FA0" w:rsidRPr="00E93FA0" w:rsidRDefault="00E93FA0" w:rsidP="00E93FA0">
      <w:pPr>
        <w:jc w:val="both"/>
        <w:rPr>
          <w:rFonts w:hint="cs"/>
          <w:rtl/>
        </w:rPr>
      </w:pPr>
    </w:p>
    <w:p w:rsidR="00E93FA0" w:rsidRPr="00E93FA0" w:rsidRDefault="00E93FA0" w:rsidP="00E93FA0">
      <w:pPr>
        <w:jc w:val="both"/>
        <w:rPr>
          <w:rFonts w:hint="cs"/>
          <w:rtl/>
        </w:rPr>
      </w:pPr>
      <w:r w:rsidRPr="00E93FA0">
        <w:rPr>
          <w:rFonts w:hint="cs"/>
          <w:rtl/>
        </w:rPr>
        <w:t>וקשה איך אותו ת"ח לא הקפיד על ריחוק מאשה בשעת ליבונה? מסביר הרב קוק אותו בנאדם שנה הרבה וקרא הרבה,קודם כל שנה ואח"כ קרא- אותו אדם קודם שנה קודם למד את הפרטים ולאחר מכן קרא,אם קוראים את הפרטים בלא לקרוא את הכללים את החמישה חומשים את המקרא אזי הפרטים הינם כספר חוקים שלא מוצאים בהם את האור את ההתחברות הפנימית וזה מה שקרה לאותו אדם ששנה ורק לאחר מכן קרא,אם שונים ואח"כ קורים יוצאות תקלות רבות- בפרשתנו כתוב "ואלה המשפטים" מסביר רש"י " ואלה</w:t>
      </w:r>
      <w:r w:rsidRPr="00E93FA0">
        <w:rPr>
          <w:rtl/>
        </w:rPr>
        <w:t xml:space="preserve"> </w:t>
      </w:r>
      <w:r w:rsidRPr="00E93FA0">
        <w:rPr>
          <w:rFonts w:hint="cs"/>
          <w:rtl/>
        </w:rPr>
        <w:t>מוסיף</w:t>
      </w:r>
      <w:r w:rsidRPr="00E93FA0">
        <w:rPr>
          <w:rtl/>
        </w:rPr>
        <w:t xml:space="preserve"> </w:t>
      </w:r>
      <w:r w:rsidRPr="00E93FA0">
        <w:rPr>
          <w:rFonts w:hint="cs"/>
          <w:rtl/>
        </w:rPr>
        <w:t>על</w:t>
      </w:r>
      <w:r w:rsidRPr="00E93FA0">
        <w:rPr>
          <w:rtl/>
        </w:rPr>
        <w:t xml:space="preserve"> </w:t>
      </w:r>
      <w:r w:rsidRPr="00E93FA0">
        <w:rPr>
          <w:rFonts w:hint="cs"/>
          <w:rtl/>
        </w:rPr>
        <w:t>הראשונים</w:t>
      </w:r>
      <w:r w:rsidRPr="00E93FA0">
        <w:rPr>
          <w:rtl/>
        </w:rPr>
        <w:t xml:space="preserve">, </w:t>
      </w:r>
      <w:r w:rsidRPr="00E93FA0">
        <w:rPr>
          <w:rFonts w:hint="cs"/>
          <w:rtl/>
        </w:rPr>
        <w:t>מה</w:t>
      </w:r>
      <w:r w:rsidRPr="00E93FA0">
        <w:rPr>
          <w:rtl/>
        </w:rPr>
        <w:t xml:space="preserve"> </w:t>
      </w:r>
      <w:r w:rsidRPr="00E93FA0">
        <w:rPr>
          <w:rFonts w:hint="cs"/>
          <w:rtl/>
        </w:rPr>
        <w:t>הראשונים</w:t>
      </w:r>
      <w:r w:rsidRPr="00E93FA0">
        <w:rPr>
          <w:rtl/>
        </w:rPr>
        <w:t xml:space="preserve"> </w:t>
      </w:r>
      <w:r w:rsidRPr="00E93FA0">
        <w:rPr>
          <w:rFonts w:hint="cs"/>
          <w:rtl/>
        </w:rPr>
        <w:t>מסיני</w:t>
      </w:r>
      <w:r w:rsidRPr="00E93FA0">
        <w:rPr>
          <w:rtl/>
        </w:rPr>
        <w:t xml:space="preserve">, </w:t>
      </w:r>
      <w:r w:rsidRPr="00E93FA0">
        <w:rPr>
          <w:rFonts w:hint="cs"/>
          <w:rtl/>
        </w:rPr>
        <w:t>אף</w:t>
      </w:r>
      <w:r w:rsidRPr="00E93FA0">
        <w:rPr>
          <w:rtl/>
        </w:rPr>
        <w:t xml:space="preserve"> </w:t>
      </w:r>
      <w:r w:rsidRPr="00E93FA0">
        <w:rPr>
          <w:rFonts w:hint="cs"/>
          <w:rtl/>
        </w:rPr>
        <w:t>אלו</w:t>
      </w:r>
      <w:r w:rsidRPr="00E93FA0">
        <w:rPr>
          <w:rtl/>
        </w:rPr>
        <w:t xml:space="preserve"> </w:t>
      </w:r>
      <w:r w:rsidRPr="00E93FA0">
        <w:rPr>
          <w:rFonts w:hint="cs"/>
          <w:rtl/>
        </w:rPr>
        <w:t xml:space="preserve">מסיני" נו ברור שזה מסיני אין ה"א שמישהו המציא את המצוות האלה,אלא הכוונה כמו שהראשונים מוארים כך האחרונים מוארים רק צריך להאיר אותם </w:t>
      </w:r>
    </w:p>
    <w:p w:rsidR="00E93FA0" w:rsidRPr="00E93FA0" w:rsidRDefault="00E93FA0" w:rsidP="00E93FA0">
      <w:pPr>
        <w:ind w:left="720"/>
        <w:jc w:val="both"/>
        <w:rPr>
          <w:rFonts w:hint="cs"/>
          <w:rtl/>
        </w:rPr>
      </w:pPr>
      <w:r w:rsidRPr="00E93FA0">
        <w:rPr>
          <w:rFonts w:hint="cs"/>
          <w:rtl/>
        </w:rPr>
        <w:t>"</w:t>
      </w:r>
      <w:r w:rsidRPr="00E93FA0">
        <w:rPr>
          <w:rtl/>
        </w:rPr>
        <w:t>{</w:t>
      </w:r>
      <w:r w:rsidRPr="00E93FA0">
        <w:rPr>
          <w:rFonts w:hint="cs"/>
          <w:rtl/>
        </w:rPr>
        <w:t>ג</w:t>
      </w:r>
      <w:r w:rsidRPr="00E93FA0">
        <w:rPr>
          <w:rtl/>
        </w:rPr>
        <w:t xml:space="preserve">} </w:t>
      </w:r>
      <w:r w:rsidRPr="00E93FA0">
        <w:rPr>
          <w:rFonts w:hint="cs"/>
          <w:rtl/>
        </w:rPr>
        <w:t>וַיָּבֹא</w:t>
      </w:r>
      <w:r w:rsidRPr="00E93FA0">
        <w:rPr>
          <w:rtl/>
        </w:rPr>
        <w:t xml:space="preserve"> </w:t>
      </w:r>
      <w:r w:rsidRPr="00E93FA0">
        <w:rPr>
          <w:rFonts w:hint="cs"/>
          <w:rtl/>
        </w:rPr>
        <w:t>מֹשֶׁה</w:t>
      </w:r>
      <w:r w:rsidRPr="00E93FA0">
        <w:rPr>
          <w:rtl/>
        </w:rPr>
        <w:t xml:space="preserve"> </w:t>
      </w:r>
      <w:r w:rsidRPr="00E93FA0">
        <w:rPr>
          <w:rFonts w:hint="cs"/>
          <w:rtl/>
        </w:rPr>
        <w:t>וַיְסַפֵּר</w:t>
      </w:r>
      <w:r w:rsidRPr="00E93FA0">
        <w:rPr>
          <w:rtl/>
        </w:rPr>
        <w:t xml:space="preserve"> </w:t>
      </w:r>
      <w:r w:rsidRPr="00E93FA0">
        <w:rPr>
          <w:rFonts w:hint="cs"/>
          <w:rtl/>
        </w:rPr>
        <w:t>לָעָם</w:t>
      </w:r>
      <w:r w:rsidRPr="00E93FA0">
        <w:rPr>
          <w:rtl/>
        </w:rPr>
        <w:t xml:space="preserve"> </w:t>
      </w:r>
      <w:r w:rsidRPr="00E93FA0">
        <w:rPr>
          <w:rFonts w:hint="cs"/>
          <w:rtl/>
        </w:rPr>
        <w:t>אֵת</w:t>
      </w:r>
      <w:r w:rsidRPr="00E93FA0">
        <w:rPr>
          <w:rtl/>
        </w:rPr>
        <w:t xml:space="preserve"> </w:t>
      </w:r>
      <w:r w:rsidRPr="00E93FA0">
        <w:rPr>
          <w:rFonts w:hint="cs"/>
          <w:rtl/>
        </w:rPr>
        <w:t>כָּל</w:t>
      </w:r>
      <w:r w:rsidRPr="00E93FA0">
        <w:rPr>
          <w:rtl/>
        </w:rPr>
        <w:t xml:space="preserve"> </w:t>
      </w:r>
      <w:r w:rsidRPr="00E93FA0">
        <w:rPr>
          <w:rFonts w:hint="cs"/>
          <w:rtl/>
        </w:rPr>
        <w:t>דִּבְרֵי</w:t>
      </w:r>
      <w:r w:rsidRPr="00E93FA0">
        <w:rPr>
          <w:rtl/>
        </w:rPr>
        <w:t xml:space="preserve"> </w:t>
      </w:r>
      <w:r w:rsidRPr="00E93FA0">
        <w:rPr>
          <w:rFonts w:hint="cs"/>
          <w:rtl/>
        </w:rPr>
        <w:t>יְהוָה</w:t>
      </w:r>
      <w:r w:rsidRPr="00E93FA0">
        <w:rPr>
          <w:rtl/>
        </w:rPr>
        <w:t xml:space="preserve"> </w:t>
      </w:r>
      <w:r w:rsidRPr="00E93FA0">
        <w:rPr>
          <w:rFonts w:hint="cs"/>
          <w:rtl/>
        </w:rPr>
        <w:t>וְאֵת</w:t>
      </w:r>
      <w:r w:rsidRPr="00E93FA0">
        <w:rPr>
          <w:rtl/>
        </w:rPr>
        <w:t xml:space="preserve"> </w:t>
      </w:r>
      <w:r w:rsidRPr="00E93FA0">
        <w:rPr>
          <w:rFonts w:hint="cs"/>
          <w:rtl/>
        </w:rPr>
        <w:t>כָּל</w:t>
      </w:r>
      <w:r w:rsidRPr="00E93FA0">
        <w:rPr>
          <w:rtl/>
        </w:rPr>
        <w:t xml:space="preserve"> </w:t>
      </w:r>
      <w:r w:rsidRPr="00E93FA0">
        <w:rPr>
          <w:rFonts w:hint="cs"/>
          <w:rtl/>
        </w:rPr>
        <w:t>הַמִּשְׁפָּטִים</w:t>
      </w:r>
      <w:r w:rsidRPr="00E93FA0">
        <w:rPr>
          <w:rtl/>
        </w:rPr>
        <w:t xml:space="preserve"> </w:t>
      </w:r>
      <w:r w:rsidRPr="00E93FA0">
        <w:rPr>
          <w:rFonts w:hint="cs"/>
          <w:rtl/>
        </w:rPr>
        <w:t>וַיַּעַן</w:t>
      </w:r>
      <w:r w:rsidRPr="00E93FA0">
        <w:rPr>
          <w:rtl/>
        </w:rPr>
        <w:t xml:space="preserve"> </w:t>
      </w:r>
      <w:r w:rsidRPr="00E93FA0">
        <w:rPr>
          <w:rFonts w:hint="cs"/>
          <w:rtl/>
        </w:rPr>
        <w:t>כָּל</w:t>
      </w:r>
      <w:r w:rsidRPr="00E93FA0">
        <w:rPr>
          <w:rtl/>
        </w:rPr>
        <w:t xml:space="preserve"> </w:t>
      </w:r>
      <w:r w:rsidRPr="00E93FA0">
        <w:rPr>
          <w:rFonts w:hint="cs"/>
          <w:rtl/>
        </w:rPr>
        <w:t>הָעָם</w:t>
      </w:r>
      <w:r w:rsidRPr="00E93FA0">
        <w:rPr>
          <w:rtl/>
        </w:rPr>
        <w:t xml:space="preserve"> </w:t>
      </w:r>
      <w:r w:rsidRPr="00E93FA0">
        <w:rPr>
          <w:rFonts w:hint="cs"/>
          <w:rtl/>
        </w:rPr>
        <w:t>קוֹל</w:t>
      </w:r>
      <w:r w:rsidRPr="00E93FA0">
        <w:rPr>
          <w:rtl/>
        </w:rPr>
        <w:t xml:space="preserve"> </w:t>
      </w:r>
      <w:r w:rsidRPr="00E93FA0">
        <w:rPr>
          <w:rFonts w:hint="cs"/>
          <w:rtl/>
        </w:rPr>
        <w:t>אֶחָד</w:t>
      </w:r>
      <w:r w:rsidRPr="00E93FA0">
        <w:rPr>
          <w:rtl/>
        </w:rPr>
        <w:t xml:space="preserve"> </w:t>
      </w:r>
      <w:r w:rsidRPr="00E93FA0">
        <w:rPr>
          <w:rFonts w:hint="cs"/>
          <w:rtl/>
        </w:rPr>
        <w:t>וַיֹּאמְרוּ</w:t>
      </w:r>
      <w:r w:rsidRPr="00E93FA0">
        <w:rPr>
          <w:rtl/>
        </w:rPr>
        <w:t xml:space="preserve"> </w:t>
      </w:r>
      <w:r w:rsidRPr="00E93FA0">
        <w:rPr>
          <w:rFonts w:hint="cs"/>
          <w:rtl/>
        </w:rPr>
        <w:t>כָּל</w:t>
      </w:r>
      <w:r w:rsidRPr="00E93FA0">
        <w:rPr>
          <w:rtl/>
        </w:rPr>
        <w:t xml:space="preserve"> </w:t>
      </w:r>
      <w:r w:rsidRPr="00E93FA0">
        <w:rPr>
          <w:rFonts w:hint="cs"/>
          <w:rtl/>
        </w:rPr>
        <w:t>הַדְּבָרִים</w:t>
      </w:r>
      <w:r w:rsidRPr="00E93FA0">
        <w:rPr>
          <w:rtl/>
        </w:rPr>
        <w:t xml:space="preserve"> </w:t>
      </w:r>
      <w:r w:rsidRPr="00E93FA0">
        <w:rPr>
          <w:rFonts w:hint="cs"/>
          <w:rtl/>
        </w:rPr>
        <w:t>אֲשֶׁר</w:t>
      </w:r>
      <w:r w:rsidRPr="00E93FA0">
        <w:rPr>
          <w:rtl/>
        </w:rPr>
        <w:t xml:space="preserve"> </w:t>
      </w:r>
      <w:r w:rsidRPr="00E93FA0">
        <w:rPr>
          <w:rFonts w:hint="cs"/>
          <w:rtl/>
        </w:rPr>
        <w:t>דִּבֶּר</w:t>
      </w:r>
      <w:r w:rsidRPr="00E93FA0">
        <w:rPr>
          <w:rtl/>
        </w:rPr>
        <w:t xml:space="preserve"> </w:t>
      </w:r>
      <w:r w:rsidRPr="00E93FA0">
        <w:rPr>
          <w:rFonts w:hint="cs"/>
          <w:rtl/>
        </w:rPr>
        <w:t>יְהוָה</w:t>
      </w:r>
      <w:r w:rsidRPr="00E93FA0">
        <w:rPr>
          <w:rtl/>
        </w:rPr>
        <w:t xml:space="preserve"> </w:t>
      </w:r>
      <w:r w:rsidRPr="00E93FA0">
        <w:rPr>
          <w:rFonts w:hint="cs"/>
          <w:rtl/>
        </w:rPr>
        <w:t>נַעֲשֶׂה</w:t>
      </w:r>
      <w:r w:rsidRPr="00E93FA0">
        <w:rPr>
          <w:rtl/>
        </w:rPr>
        <w:t>: {</w:t>
      </w:r>
      <w:r w:rsidRPr="00E93FA0">
        <w:rPr>
          <w:rFonts w:hint="cs"/>
          <w:rtl/>
        </w:rPr>
        <w:t>ד</w:t>
      </w:r>
      <w:r w:rsidRPr="00E93FA0">
        <w:rPr>
          <w:rtl/>
        </w:rPr>
        <w:t xml:space="preserve">} </w:t>
      </w:r>
      <w:r w:rsidRPr="00E93FA0">
        <w:rPr>
          <w:rFonts w:hint="cs"/>
          <w:rtl/>
        </w:rPr>
        <w:t>וַיִּכְתֹּב</w:t>
      </w:r>
      <w:r w:rsidRPr="00E93FA0">
        <w:rPr>
          <w:rtl/>
        </w:rPr>
        <w:t xml:space="preserve"> </w:t>
      </w:r>
      <w:r w:rsidRPr="00E93FA0">
        <w:rPr>
          <w:rFonts w:hint="cs"/>
          <w:rtl/>
        </w:rPr>
        <w:t>מֹשֶׁה</w:t>
      </w:r>
      <w:r w:rsidRPr="00E93FA0">
        <w:rPr>
          <w:rtl/>
        </w:rPr>
        <w:t xml:space="preserve"> </w:t>
      </w:r>
      <w:r w:rsidRPr="00E93FA0">
        <w:rPr>
          <w:rFonts w:hint="cs"/>
          <w:rtl/>
        </w:rPr>
        <w:t>אֵת</w:t>
      </w:r>
      <w:r w:rsidRPr="00E93FA0">
        <w:rPr>
          <w:rtl/>
        </w:rPr>
        <w:t xml:space="preserve"> </w:t>
      </w:r>
      <w:r w:rsidRPr="00E93FA0">
        <w:rPr>
          <w:rFonts w:hint="cs"/>
          <w:rtl/>
        </w:rPr>
        <w:t>כָּל</w:t>
      </w:r>
      <w:r w:rsidRPr="00E93FA0">
        <w:rPr>
          <w:rtl/>
        </w:rPr>
        <w:t xml:space="preserve"> </w:t>
      </w:r>
      <w:r w:rsidRPr="00E93FA0">
        <w:rPr>
          <w:rFonts w:hint="cs"/>
          <w:rtl/>
        </w:rPr>
        <w:t>דִּבְרֵי</w:t>
      </w:r>
      <w:r w:rsidRPr="00E93FA0">
        <w:rPr>
          <w:rtl/>
        </w:rPr>
        <w:t xml:space="preserve"> </w:t>
      </w:r>
      <w:r w:rsidRPr="00E93FA0">
        <w:rPr>
          <w:rFonts w:hint="cs"/>
          <w:rtl/>
        </w:rPr>
        <w:t>יְהוָה</w:t>
      </w:r>
      <w:r w:rsidRPr="00E93FA0">
        <w:rPr>
          <w:rtl/>
        </w:rPr>
        <w:t xml:space="preserve"> </w:t>
      </w:r>
      <w:r w:rsidRPr="00E93FA0">
        <w:rPr>
          <w:rFonts w:hint="cs"/>
          <w:rtl/>
        </w:rPr>
        <w:t>וַיַּשְׁכֵּם</w:t>
      </w:r>
      <w:r w:rsidRPr="00E93FA0">
        <w:rPr>
          <w:rtl/>
        </w:rPr>
        <w:t xml:space="preserve"> </w:t>
      </w:r>
      <w:r w:rsidRPr="00E93FA0">
        <w:rPr>
          <w:rFonts w:hint="cs"/>
          <w:rtl/>
        </w:rPr>
        <w:t>בַּבֹּקֶר</w:t>
      </w:r>
      <w:r w:rsidRPr="00E93FA0">
        <w:rPr>
          <w:rtl/>
        </w:rPr>
        <w:t xml:space="preserve"> </w:t>
      </w:r>
      <w:r w:rsidRPr="00E93FA0">
        <w:rPr>
          <w:rFonts w:hint="cs"/>
          <w:rtl/>
        </w:rPr>
        <w:t>וַיִּבֶן</w:t>
      </w:r>
      <w:r w:rsidRPr="00E93FA0">
        <w:rPr>
          <w:rtl/>
        </w:rPr>
        <w:t xml:space="preserve"> </w:t>
      </w:r>
      <w:r w:rsidRPr="00E93FA0">
        <w:rPr>
          <w:rFonts w:hint="cs"/>
          <w:rtl/>
        </w:rPr>
        <w:t>מִזְבֵּחַ</w:t>
      </w:r>
      <w:r w:rsidRPr="00E93FA0">
        <w:rPr>
          <w:rtl/>
        </w:rPr>
        <w:t xml:space="preserve"> </w:t>
      </w:r>
      <w:r w:rsidRPr="00E93FA0">
        <w:rPr>
          <w:rFonts w:hint="cs"/>
          <w:rtl/>
        </w:rPr>
        <w:t>תַּחַת</w:t>
      </w:r>
      <w:r w:rsidRPr="00E93FA0">
        <w:rPr>
          <w:rtl/>
        </w:rPr>
        <w:t xml:space="preserve"> </w:t>
      </w:r>
      <w:r w:rsidRPr="00E93FA0">
        <w:rPr>
          <w:rFonts w:hint="cs"/>
          <w:rtl/>
        </w:rPr>
        <w:t>הָהָר</w:t>
      </w:r>
      <w:r w:rsidRPr="00E93FA0">
        <w:rPr>
          <w:rtl/>
        </w:rPr>
        <w:t xml:space="preserve"> </w:t>
      </w:r>
      <w:r w:rsidRPr="00E93FA0">
        <w:rPr>
          <w:rFonts w:hint="cs"/>
          <w:rtl/>
        </w:rPr>
        <w:t>וּשְׁתֵּים</w:t>
      </w:r>
      <w:r w:rsidRPr="00E93FA0">
        <w:rPr>
          <w:rtl/>
        </w:rPr>
        <w:t xml:space="preserve"> </w:t>
      </w:r>
      <w:r w:rsidRPr="00E93FA0">
        <w:rPr>
          <w:rFonts w:hint="cs"/>
          <w:rtl/>
        </w:rPr>
        <w:t>עֶשְׂרֵה</w:t>
      </w:r>
      <w:r w:rsidRPr="00E93FA0">
        <w:rPr>
          <w:rtl/>
        </w:rPr>
        <w:t xml:space="preserve"> </w:t>
      </w:r>
      <w:r w:rsidRPr="00E93FA0">
        <w:rPr>
          <w:rFonts w:hint="cs"/>
          <w:rtl/>
        </w:rPr>
        <w:t>מַצֵּבָה</w:t>
      </w:r>
      <w:r w:rsidRPr="00E93FA0">
        <w:rPr>
          <w:rtl/>
        </w:rPr>
        <w:t xml:space="preserve"> </w:t>
      </w:r>
      <w:r w:rsidRPr="00E93FA0">
        <w:rPr>
          <w:rFonts w:hint="cs"/>
          <w:rtl/>
        </w:rPr>
        <w:t>לִשְׁנֵים</w:t>
      </w:r>
      <w:r w:rsidRPr="00E93FA0">
        <w:rPr>
          <w:rtl/>
        </w:rPr>
        <w:t xml:space="preserve"> </w:t>
      </w:r>
      <w:r w:rsidRPr="00E93FA0">
        <w:rPr>
          <w:rFonts w:hint="cs"/>
          <w:rtl/>
        </w:rPr>
        <w:t>עָשָׂר</w:t>
      </w:r>
      <w:r w:rsidRPr="00E93FA0">
        <w:rPr>
          <w:rtl/>
        </w:rPr>
        <w:t xml:space="preserve"> </w:t>
      </w:r>
      <w:r w:rsidRPr="00E93FA0">
        <w:rPr>
          <w:rFonts w:hint="cs"/>
          <w:rtl/>
        </w:rPr>
        <w:t>שִׁבְטֵי</w:t>
      </w:r>
      <w:r w:rsidRPr="00E93FA0">
        <w:rPr>
          <w:rtl/>
        </w:rPr>
        <w:t xml:space="preserve"> </w:t>
      </w:r>
      <w:r w:rsidRPr="00E93FA0">
        <w:rPr>
          <w:rFonts w:hint="cs"/>
          <w:rtl/>
        </w:rPr>
        <w:t>יִשְׂרָאֵל...</w:t>
      </w:r>
      <w:r w:rsidRPr="00E93FA0">
        <w:rPr>
          <w:rtl/>
        </w:rPr>
        <w:t xml:space="preserve"> {</w:t>
      </w:r>
      <w:r w:rsidRPr="00E93FA0">
        <w:rPr>
          <w:rFonts w:hint="cs"/>
          <w:rtl/>
        </w:rPr>
        <w:t>ז</w:t>
      </w:r>
      <w:r w:rsidRPr="00E93FA0">
        <w:rPr>
          <w:rtl/>
        </w:rPr>
        <w:t xml:space="preserve">} </w:t>
      </w:r>
      <w:r w:rsidRPr="00E93FA0">
        <w:rPr>
          <w:rFonts w:hint="cs"/>
          <w:rtl/>
        </w:rPr>
        <w:t>וַיִּקַּח</w:t>
      </w:r>
      <w:r w:rsidRPr="00E93FA0">
        <w:rPr>
          <w:rtl/>
        </w:rPr>
        <w:t xml:space="preserve"> </w:t>
      </w:r>
      <w:r w:rsidRPr="00E93FA0">
        <w:rPr>
          <w:rFonts w:hint="cs"/>
          <w:rtl/>
        </w:rPr>
        <w:t>סֵפֶר</w:t>
      </w:r>
      <w:r w:rsidRPr="00E93FA0">
        <w:rPr>
          <w:rtl/>
        </w:rPr>
        <w:t xml:space="preserve"> </w:t>
      </w:r>
      <w:r w:rsidRPr="00E93FA0">
        <w:rPr>
          <w:rFonts w:hint="cs"/>
          <w:rtl/>
        </w:rPr>
        <w:t>הַבְּרִית</w:t>
      </w:r>
      <w:r w:rsidRPr="00E93FA0">
        <w:rPr>
          <w:rtl/>
        </w:rPr>
        <w:t xml:space="preserve"> </w:t>
      </w:r>
      <w:r w:rsidRPr="00E93FA0">
        <w:rPr>
          <w:rFonts w:hint="cs"/>
          <w:rtl/>
        </w:rPr>
        <w:t>וַיִּקְרָא</w:t>
      </w:r>
      <w:r w:rsidRPr="00E93FA0">
        <w:rPr>
          <w:rtl/>
        </w:rPr>
        <w:t xml:space="preserve"> </w:t>
      </w:r>
      <w:r w:rsidRPr="00E93FA0">
        <w:rPr>
          <w:rFonts w:hint="cs"/>
          <w:rtl/>
        </w:rPr>
        <w:t>בְּאָזְנֵי</w:t>
      </w:r>
      <w:r w:rsidRPr="00E93FA0">
        <w:rPr>
          <w:rtl/>
        </w:rPr>
        <w:t xml:space="preserve"> </w:t>
      </w:r>
      <w:r w:rsidRPr="00E93FA0">
        <w:rPr>
          <w:rFonts w:hint="cs"/>
          <w:rtl/>
        </w:rPr>
        <w:t>הָעָם</w:t>
      </w:r>
      <w:r w:rsidRPr="00E93FA0">
        <w:rPr>
          <w:rtl/>
        </w:rPr>
        <w:t xml:space="preserve"> </w:t>
      </w:r>
      <w:r w:rsidRPr="00E93FA0">
        <w:rPr>
          <w:rFonts w:hint="cs"/>
          <w:rtl/>
        </w:rPr>
        <w:t>וַיֹּאמְרוּ</w:t>
      </w:r>
      <w:r w:rsidRPr="00E93FA0">
        <w:rPr>
          <w:rtl/>
        </w:rPr>
        <w:t xml:space="preserve"> </w:t>
      </w:r>
      <w:r w:rsidRPr="00E93FA0">
        <w:rPr>
          <w:rFonts w:hint="cs"/>
          <w:rtl/>
        </w:rPr>
        <w:t>כֹּל</w:t>
      </w:r>
      <w:r w:rsidRPr="00E93FA0">
        <w:rPr>
          <w:rtl/>
        </w:rPr>
        <w:t xml:space="preserve"> </w:t>
      </w:r>
      <w:r w:rsidRPr="00E93FA0">
        <w:rPr>
          <w:rFonts w:hint="cs"/>
          <w:rtl/>
        </w:rPr>
        <w:t>אֲשֶׁר</w:t>
      </w:r>
      <w:r w:rsidRPr="00E93FA0">
        <w:rPr>
          <w:rtl/>
        </w:rPr>
        <w:t xml:space="preserve"> </w:t>
      </w:r>
      <w:r w:rsidRPr="00E93FA0">
        <w:rPr>
          <w:rFonts w:hint="cs"/>
          <w:rtl/>
        </w:rPr>
        <w:t>דִּבֶּר</w:t>
      </w:r>
      <w:r w:rsidRPr="00E93FA0">
        <w:rPr>
          <w:rtl/>
        </w:rPr>
        <w:t xml:space="preserve"> </w:t>
      </w:r>
      <w:r w:rsidRPr="00E93FA0">
        <w:rPr>
          <w:rFonts w:hint="cs"/>
          <w:rtl/>
        </w:rPr>
        <w:t>יְהוָה</w:t>
      </w:r>
      <w:r w:rsidRPr="00E93FA0">
        <w:rPr>
          <w:rtl/>
        </w:rPr>
        <w:t xml:space="preserve"> </w:t>
      </w:r>
      <w:r w:rsidRPr="00E93FA0">
        <w:rPr>
          <w:rFonts w:hint="cs"/>
          <w:rtl/>
        </w:rPr>
        <w:t>נַעֲשֶׂה</w:t>
      </w:r>
      <w:r w:rsidRPr="00E93FA0">
        <w:rPr>
          <w:rtl/>
        </w:rPr>
        <w:t xml:space="preserve"> </w:t>
      </w:r>
      <w:r w:rsidRPr="00E93FA0">
        <w:rPr>
          <w:rFonts w:hint="cs"/>
          <w:rtl/>
        </w:rPr>
        <w:t>וְנִשְׁמָע"</w:t>
      </w:r>
    </w:p>
    <w:p w:rsidR="00E93FA0" w:rsidRPr="00E93FA0" w:rsidRDefault="00E93FA0" w:rsidP="00E93FA0">
      <w:pPr>
        <w:jc w:val="both"/>
        <w:rPr>
          <w:rFonts w:hint="cs"/>
          <w:rtl/>
        </w:rPr>
      </w:pPr>
      <w:r w:rsidRPr="00E93FA0">
        <w:rPr>
          <w:rFonts w:hint="cs"/>
          <w:rtl/>
        </w:rPr>
        <w:t xml:space="preserve"> </w:t>
      </w:r>
    </w:p>
    <w:p w:rsidR="00A01450" w:rsidRDefault="00E93FA0" w:rsidP="00E93FA0">
      <w:pPr>
        <w:jc w:val="both"/>
      </w:pPr>
      <w:r w:rsidRPr="00E93FA0">
        <w:rPr>
          <w:rFonts w:hint="cs"/>
          <w:rtl/>
        </w:rPr>
        <w:t xml:space="preserve">בהתחלה משה אומר להם משפטים פרטים אז כל העם עונה בקול אחד אם זה פרטים בלי כלום כולם עושים אותו דבר,אבל שמשה עובר לתורה שבכתב (ויכתוב משה) אז מוסיפים העם נעשה ונשמע,נשמע זה מלשון להבין- שיש תורה שבכתב אז עמ"י רוצה "נעשה ונשמע" קודם כל נעשה אפילו אם לא נבין אח"כ ננסה להבין-לא אכפת לנו אם נתחבר או לא, אם נתחבר מה טוב וגם אם לא קודם כל נעשה! החיבור של הפרטים לכלל זה חשוב אבל אין זה הכרחי! שאלנו לפי רש"י למה פרשת </w:t>
      </w:r>
      <w:r w:rsidRPr="00E93FA0">
        <w:rPr>
          <w:rFonts w:hint="cs"/>
          <w:rtl/>
        </w:rPr>
        <w:lastRenderedPageBreak/>
        <w:t>נעשה ונשמע רשומה בפר' משפטים ולא במתן תורה-אם הנעשה ונשמע היה נרשם אחרי המתן תורה אין זה חכמה ואין זה גדלות כ"כ גדולה להגיד נעשה אפילו שלא מבינים,כי את התורה שבכתב באופן כללי כן מבינים,אבל הגדלות האמיתית זה להגיד שתעשה אע"פ שלא תבין בפרטים שם צריך גדלו</w:t>
      </w:r>
      <w:r>
        <w:rPr>
          <w:rFonts w:hint="cs"/>
          <w:rtl/>
        </w:rPr>
        <w:t>ת אמיתית לעשות אע"פ שלא מבינים.</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F8D" w:rsidRDefault="00094F8D" w:rsidP="002A5FE9">
      <w:pPr>
        <w:spacing w:after="0" w:line="240" w:lineRule="auto"/>
      </w:pPr>
      <w:r>
        <w:separator/>
      </w:r>
    </w:p>
  </w:endnote>
  <w:endnote w:type="continuationSeparator" w:id="0">
    <w:p w:rsidR="00094F8D" w:rsidRDefault="00094F8D"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F8D" w:rsidRDefault="00094F8D" w:rsidP="002A5FE9">
      <w:pPr>
        <w:spacing w:after="0" w:line="240" w:lineRule="auto"/>
      </w:pPr>
      <w:r>
        <w:separator/>
      </w:r>
    </w:p>
  </w:footnote>
  <w:footnote w:type="continuationSeparator" w:id="0">
    <w:p w:rsidR="00094F8D" w:rsidRDefault="00094F8D"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A0"/>
    <w:rsid w:val="00094F8D"/>
    <w:rsid w:val="002A5FE9"/>
    <w:rsid w:val="00551CD4"/>
    <w:rsid w:val="00650F08"/>
    <w:rsid w:val="00A01450"/>
    <w:rsid w:val="00AD3DE4"/>
    <w:rsid w:val="00D17C67"/>
    <w:rsid w:val="00E93F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E93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3F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E93F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3FA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E93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3F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E93F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3FA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4</TotalTime>
  <Pages>3</Pages>
  <Words>963</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2014-01-22T07:25:00Z</dcterms:created>
  <dcterms:modified xsi:type="dcterms:W3CDTF">2014-01-22T07:29:00Z</dcterms:modified>
</cp:coreProperties>
</file>